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BB3" w:rsidRDefault="00670BB3" w:rsidP="00FD24AB">
      <w:pPr>
        <w:rPr>
          <w:b/>
          <w:bCs/>
          <w:spacing w:val="-2"/>
        </w:rPr>
      </w:pPr>
      <w:r>
        <w:rPr>
          <w:sz w:val="20"/>
          <w:szCs w:val="20"/>
        </w:rPr>
        <w:t xml:space="preserve">                   </w:t>
      </w:r>
      <w:r w:rsidRPr="002B529A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27pt;height:32.25pt;visibility:visible">
            <v:imagedata r:id="rId5" o:title=""/>
          </v:shape>
        </w:pict>
      </w:r>
      <w:r>
        <w:rPr>
          <w:b/>
          <w:bCs/>
          <w:spacing w:val="-2"/>
        </w:rPr>
        <w:t xml:space="preserve">  </w:t>
      </w:r>
    </w:p>
    <w:p w:rsidR="00670BB3" w:rsidRDefault="00670BB3" w:rsidP="00FD24AB">
      <w:pPr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REPUBLIKA HRVATSKA </w:t>
      </w:r>
    </w:p>
    <w:p w:rsidR="00670BB3" w:rsidRDefault="00670BB3" w:rsidP="00FD24AB">
      <w:pPr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MEĐIMURSKA ŽUPANIJA</w:t>
      </w:r>
    </w:p>
    <w:p w:rsidR="00670BB3" w:rsidRDefault="00670BB3" w:rsidP="00FD24AB">
      <w:pPr>
        <w:ind w:left="708"/>
        <w:rPr>
          <w:b/>
          <w:bCs/>
          <w:spacing w:val="-2"/>
          <w:sz w:val="14"/>
          <w:szCs w:val="14"/>
        </w:rPr>
      </w:pPr>
      <w:r>
        <w:rPr>
          <w:noProof/>
        </w:rPr>
        <w:pict>
          <v:shape id="Picture 2" o:spid="_x0000_s1026" type="#_x0000_t75" alt="grb" style="position:absolute;left:0;text-align:left;margin-left:3.75pt;margin-top:2.65pt;width:25.75pt;height:34.75pt;z-index:251658240;visibility:visible">
            <v:imagedata r:id="rId6" o:title=""/>
            <w10:wrap type="square"/>
          </v:shape>
        </w:pict>
      </w:r>
      <w:r>
        <w:rPr>
          <w:b/>
          <w:bCs/>
          <w:spacing w:val="-2"/>
          <w:sz w:val="14"/>
          <w:szCs w:val="14"/>
        </w:rPr>
        <w:t>OPĆINA GORIČAN</w:t>
      </w:r>
    </w:p>
    <w:p w:rsidR="00670BB3" w:rsidRDefault="00670BB3" w:rsidP="00FD24AB">
      <w:pPr>
        <w:ind w:left="708"/>
        <w:rPr>
          <w:b/>
          <w:bCs/>
          <w:spacing w:val="-2"/>
          <w:sz w:val="14"/>
          <w:szCs w:val="14"/>
        </w:rPr>
      </w:pPr>
      <w:r>
        <w:rPr>
          <w:b/>
          <w:bCs/>
          <w:spacing w:val="-2"/>
          <w:sz w:val="14"/>
          <w:szCs w:val="14"/>
        </w:rPr>
        <w:t>40324 GORIČAN</w:t>
      </w:r>
    </w:p>
    <w:p w:rsidR="00670BB3" w:rsidRDefault="00670BB3" w:rsidP="00FD24AB">
      <w:pPr>
        <w:ind w:left="708"/>
        <w:rPr>
          <w:b/>
          <w:bCs/>
          <w:spacing w:val="-2"/>
          <w:sz w:val="14"/>
          <w:szCs w:val="14"/>
        </w:rPr>
      </w:pPr>
      <w:r>
        <w:rPr>
          <w:b/>
          <w:bCs/>
          <w:spacing w:val="-2"/>
          <w:sz w:val="14"/>
          <w:szCs w:val="14"/>
        </w:rPr>
        <w:t>Trg Sv. Leonarda 22</w:t>
      </w:r>
    </w:p>
    <w:p w:rsidR="00670BB3" w:rsidRDefault="00670BB3" w:rsidP="00FD24AB">
      <w:pPr>
        <w:ind w:left="708"/>
        <w:rPr>
          <w:b/>
          <w:bCs/>
          <w:spacing w:val="-2"/>
          <w:sz w:val="14"/>
          <w:szCs w:val="14"/>
        </w:rPr>
      </w:pPr>
      <w:r>
        <w:rPr>
          <w:b/>
          <w:bCs/>
          <w:spacing w:val="-2"/>
          <w:sz w:val="14"/>
          <w:szCs w:val="14"/>
        </w:rPr>
        <w:t>Tel. ++385(0)40 601-192</w:t>
      </w:r>
    </w:p>
    <w:p w:rsidR="00670BB3" w:rsidRDefault="00670BB3" w:rsidP="00FD24AB">
      <w:pPr>
        <w:spacing w:after="60"/>
        <w:ind w:left="709"/>
        <w:rPr>
          <w:b/>
          <w:bCs/>
          <w:spacing w:val="-2"/>
          <w:sz w:val="14"/>
          <w:szCs w:val="14"/>
        </w:rPr>
      </w:pPr>
      <w:r>
        <w:rPr>
          <w:b/>
          <w:bCs/>
          <w:spacing w:val="-2"/>
          <w:sz w:val="14"/>
          <w:szCs w:val="14"/>
        </w:rPr>
        <w:t>Fax.++385(0)40 602 163</w:t>
      </w:r>
    </w:p>
    <w:p w:rsidR="00670BB3" w:rsidRDefault="00670BB3" w:rsidP="00FD24AB">
      <w:pPr>
        <w:rPr>
          <w:b/>
          <w:bCs/>
          <w:spacing w:val="2"/>
          <w:w w:val="135"/>
          <w:sz w:val="14"/>
          <w:szCs w:val="14"/>
        </w:rPr>
      </w:pPr>
      <w:r>
        <w:rPr>
          <w:b/>
          <w:bCs/>
          <w:spacing w:val="2"/>
          <w:w w:val="135"/>
          <w:sz w:val="14"/>
          <w:szCs w:val="14"/>
        </w:rPr>
        <w:t xml:space="preserve">e-mail: </w:t>
      </w:r>
      <w:hyperlink r:id="rId7" w:history="1">
        <w:r>
          <w:rPr>
            <w:rStyle w:val="Hyperlink"/>
            <w:b/>
            <w:bCs/>
            <w:spacing w:val="2"/>
            <w:w w:val="135"/>
            <w:sz w:val="14"/>
            <w:szCs w:val="14"/>
          </w:rPr>
          <w:t>opcina@gorican.hr</w:t>
        </w:r>
      </w:hyperlink>
    </w:p>
    <w:p w:rsidR="00670BB3" w:rsidRDefault="00670BB3" w:rsidP="00FD24AB">
      <w:pPr>
        <w:rPr>
          <w:b/>
          <w:bCs/>
          <w:spacing w:val="2"/>
          <w:w w:val="135"/>
          <w:sz w:val="14"/>
          <w:szCs w:val="14"/>
        </w:rPr>
      </w:pPr>
      <w:hyperlink r:id="rId8" w:history="1">
        <w:r w:rsidRPr="00685F9C">
          <w:rPr>
            <w:rStyle w:val="Hyperlink"/>
            <w:b/>
            <w:bCs/>
            <w:spacing w:val="2"/>
            <w:w w:val="135"/>
            <w:sz w:val="14"/>
            <w:szCs w:val="14"/>
          </w:rPr>
          <w:t>www.gorican.hr</w:t>
        </w:r>
      </w:hyperlink>
    </w:p>
    <w:p w:rsidR="00670BB3" w:rsidRDefault="00670BB3"/>
    <w:p w:rsidR="00670BB3" w:rsidRDefault="00670BB3" w:rsidP="00FD24AB"/>
    <w:p w:rsidR="00670BB3" w:rsidRDefault="00670BB3" w:rsidP="00FD24AB">
      <w:r>
        <w:t>KLASA: 061-06/20</w:t>
      </w:r>
      <w:bookmarkStart w:id="0" w:name="_GoBack"/>
      <w:bookmarkEnd w:id="0"/>
      <w:r>
        <w:t>-01/01</w:t>
      </w:r>
    </w:p>
    <w:p w:rsidR="00670BB3" w:rsidRDefault="00670BB3" w:rsidP="00FD24AB">
      <w:r>
        <w:t>URBROJ: 2109/08-03-20-1</w:t>
      </w:r>
      <w:r>
        <w:br/>
        <w:t>Goričan, 16.03.2020.</w:t>
      </w:r>
    </w:p>
    <w:p w:rsidR="00670BB3" w:rsidRDefault="00670BB3" w:rsidP="00FD24AB"/>
    <w:p w:rsidR="00670BB3" w:rsidRDefault="00670BB3" w:rsidP="00FD24AB">
      <w:r>
        <w:t>Temeljem članka 15. Odluka o javnim priznanjima Općine Goričan (Službeni glasnik Međimurske županije br. 9/2018) Načelnik objavljuje</w:t>
      </w:r>
    </w:p>
    <w:p w:rsidR="00670BB3" w:rsidRDefault="00670BB3" w:rsidP="00FD24AB"/>
    <w:p w:rsidR="00670BB3" w:rsidRDefault="00670BB3" w:rsidP="00FD24AB">
      <w:pPr>
        <w:jc w:val="center"/>
        <w:rPr>
          <w:b/>
          <w:bCs/>
        </w:rPr>
      </w:pPr>
      <w:r w:rsidRPr="00FD24AB">
        <w:rPr>
          <w:b/>
          <w:bCs/>
        </w:rPr>
        <w:t>JAVNI NATJEČAJ</w:t>
      </w:r>
    </w:p>
    <w:p w:rsidR="00670BB3" w:rsidRDefault="00670BB3" w:rsidP="00FD24AB">
      <w:pPr>
        <w:jc w:val="center"/>
        <w:rPr>
          <w:b/>
          <w:bCs/>
        </w:rPr>
      </w:pPr>
      <w:r>
        <w:rPr>
          <w:b/>
          <w:bCs/>
        </w:rPr>
        <w:t>radi predlaganja kandidata za dodjelu javnih priznanja Općine Goričan</w:t>
      </w:r>
    </w:p>
    <w:p w:rsidR="00670BB3" w:rsidRDefault="00670BB3" w:rsidP="00FD24AB">
      <w:pPr>
        <w:rPr>
          <w:b/>
          <w:bCs/>
        </w:rPr>
      </w:pPr>
    </w:p>
    <w:p w:rsidR="00670BB3" w:rsidRDefault="00670BB3" w:rsidP="00FD24AB">
      <w:r>
        <w:t>Javna priznanja Općine Goričan su:</w:t>
      </w:r>
    </w:p>
    <w:p w:rsidR="00670BB3" w:rsidRDefault="00670BB3" w:rsidP="00FD24AB"/>
    <w:p w:rsidR="00670BB3" w:rsidRDefault="00670BB3" w:rsidP="00FD24AB">
      <w:pPr>
        <w:pStyle w:val="ListParagraph"/>
        <w:numPr>
          <w:ilvl w:val="0"/>
          <w:numId w:val="2"/>
        </w:numPr>
      </w:pPr>
      <w:r>
        <w:t xml:space="preserve">Proglašenje počasnim građaninom </w:t>
      </w:r>
    </w:p>
    <w:p w:rsidR="00670BB3" w:rsidRDefault="00670BB3" w:rsidP="00FD24AB">
      <w:pPr>
        <w:pStyle w:val="ListParagraph"/>
        <w:numPr>
          <w:ilvl w:val="0"/>
          <w:numId w:val="2"/>
        </w:numPr>
      </w:pPr>
      <w:r>
        <w:t xml:space="preserve">Nagrada za životno djelo </w:t>
      </w:r>
    </w:p>
    <w:p w:rsidR="00670BB3" w:rsidRDefault="00670BB3" w:rsidP="00FD24AB">
      <w:pPr>
        <w:pStyle w:val="ListParagraph"/>
        <w:numPr>
          <w:ilvl w:val="0"/>
          <w:numId w:val="1"/>
        </w:numPr>
      </w:pPr>
      <w:r>
        <w:t xml:space="preserve">Godišnja nagrada </w:t>
      </w:r>
    </w:p>
    <w:p w:rsidR="00670BB3" w:rsidRDefault="00670BB3" w:rsidP="00FD24AB">
      <w:pPr>
        <w:pStyle w:val="ListParagraph"/>
        <w:numPr>
          <w:ilvl w:val="0"/>
          <w:numId w:val="1"/>
        </w:numPr>
      </w:pPr>
      <w:r>
        <w:t>Zahvalnica</w:t>
      </w:r>
    </w:p>
    <w:p w:rsidR="00670BB3" w:rsidRDefault="00670BB3" w:rsidP="00FD24AB"/>
    <w:p w:rsidR="00670BB3" w:rsidRPr="00486826" w:rsidRDefault="00670BB3" w:rsidP="00FD24AB">
      <w:pPr>
        <w:pStyle w:val="ListParagraph"/>
        <w:numPr>
          <w:ilvl w:val="0"/>
          <w:numId w:val="3"/>
        </w:numPr>
        <w:rPr>
          <w:b/>
          <w:bCs/>
        </w:rPr>
      </w:pPr>
      <w:r w:rsidRPr="00486826">
        <w:rPr>
          <w:b/>
          <w:bCs/>
        </w:rPr>
        <w:t>Proglašenje počasnim građaninom Općine Goričan</w:t>
      </w:r>
    </w:p>
    <w:p w:rsidR="00670BB3" w:rsidRDefault="00670BB3" w:rsidP="00FD24AB"/>
    <w:p w:rsidR="00670BB3" w:rsidRDefault="00670BB3" w:rsidP="00486826">
      <w:pPr>
        <w:jc w:val="both"/>
      </w:pPr>
      <w:r>
        <w:t xml:space="preserve">Počasnim građaninom Općine Goričan može se proglasiti osoba koja je svojim naglašenim radom i djelovanjem u dužem vremenskom razdoblju dala zapaženi doprinos razvitku određene djelatnosti i općem napretku Općine Goričan. </w:t>
      </w:r>
    </w:p>
    <w:p w:rsidR="00670BB3" w:rsidRDefault="00670BB3" w:rsidP="00486826">
      <w:pPr>
        <w:jc w:val="both"/>
      </w:pPr>
      <w:r>
        <w:t>Počasnom građaninu dodjeljuje se posebna povelja o proglašenju počasnim građaninom.</w:t>
      </w:r>
    </w:p>
    <w:p w:rsidR="00670BB3" w:rsidRDefault="00670BB3" w:rsidP="00486826">
      <w:pPr>
        <w:jc w:val="both"/>
      </w:pPr>
      <w:r>
        <w:t>Proglašenje počasnim građaninom znak je počasti i ne daje nikakva posebna prava.</w:t>
      </w:r>
    </w:p>
    <w:p w:rsidR="00670BB3" w:rsidRDefault="00670BB3" w:rsidP="00FD24AB"/>
    <w:p w:rsidR="00670BB3" w:rsidRDefault="00670BB3" w:rsidP="00486826">
      <w:pPr>
        <w:pStyle w:val="ListParagraph"/>
        <w:numPr>
          <w:ilvl w:val="0"/>
          <w:numId w:val="3"/>
        </w:numPr>
        <w:rPr>
          <w:b/>
          <w:bCs/>
        </w:rPr>
      </w:pPr>
      <w:r w:rsidRPr="00486826">
        <w:rPr>
          <w:b/>
          <w:bCs/>
        </w:rPr>
        <w:t>Nagrada za životno djelo</w:t>
      </w:r>
    </w:p>
    <w:p w:rsidR="00670BB3" w:rsidRDefault="00670BB3" w:rsidP="00486826">
      <w:pPr>
        <w:rPr>
          <w:b/>
          <w:bCs/>
        </w:rPr>
      </w:pPr>
    </w:p>
    <w:p w:rsidR="00670BB3" w:rsidRDefault="00670BB3" w:rsidP="007E46B4">
      <w:pPr>
        <w:jc w:val="both"/>
      </w:pPr>
      <w:r>
        <w:t>Nagrada za životno djelo može se dodijeliti jednoj fizičkoj osobi godišnje ukoliko joj do sada nije bila dodijeljena.</w:t>
      </w:r>
    </w:p>
    <w:p w:rsidR="00670BB3" w:rsidRDefault="00670BB3" w:rsidP="007E46B4">
      <w:pPr>
        <w:jc w:val="both"/>
      </w:pPr>
      <w:r>
        <w:t>Nagrada za životno djelo je javno priznanje koje se dodjeljuje za izuzetna ostvarenja na području općine Goričan iz područja kulture, gospodarstva, znanosti i obrazovanja, zdravstva i socijalne skrbi, tehničke kulture, športa i tjelesne kulture te prostornog uređenja i zaštite okoliša.</w:t>
      </w:r>
    </w:p>
    <w:p w:rsidR="00670BB3" w:rsidRDefault="00670BB3" w:rsidP="007E46B4">
      <w:pPr>
        <w:jc w:val="both"/>
      </w:pPr>
      <w:r>
        <w:t xml:space="preserve"> </w:t>
      </w:r>
    </w:p>
    <w:p w:rsidR="00670BB3" w:rsidRPr="00486826" w:rsidRDefault="00670BB3" w:rsidP="00486826">
      <w:pPr>
        <w:pStyle w:val="ListParagraph"/>
        <w:numPr>
          <w:ilvl w:val="0"/>
          <w:numId w:val="3"/>
        </w:numPr>
        <w:rPr>
          <w:b/>
          <w:bCs/>
        </w:rPr>
      </w:pPr>
      <w:r w:rsidRPr="00486826">
        <w:rPr>
          <w:b/>
          <w:bCs/>
        </w:rPr>
        <w:t>Godišnja nagrada</w:t>
      </w:r>
    </w:p>
    <w:p w:rsidR="00670BB3" w:rsidRDefault="00670BB3" w:rsidP="00486826"/>
    <w:p w:rsidR="00670BB3" w:rsidRDefault="00670BB3" w:rsidP="007E46B4">
      <w:pPr>
        <w:jc w:val="both"/>
      </w:pPr>
      <w:r>
        <w:t>Godišnja nagrada Općine Goričan je javno priznanje koje se može dodijeliti za iznimna postignuća i doprinos od osobitog značenja u domeni gospodarstvenog, kulturnog i društvenog života Općine Goričan fizičkim i pravnim osobama, ostvarenih u protekloj kalendarskoj godini.</w:t>
      </w:r>
    </w:p>
    <w:p w:rsidR="00670BB3" w:rsidRPr="00486826" w:rsidRDefault="00670BB3" w:rsidP="00486826">
      <w:pPr>
        <w:pStyle w:val="ListParagraph"/>
        <w:numPr>
          <w:ilvl w:val="0"/>
          <w:numId w:val="3"/>
        </w:numPr>
        <w:rPr>
          <w:b/>
          <w:bCs/>
        </w:rPr>
      </w:pPr>
      <w:r w:rsidRPr="00486826">
        <w:rPr>
          <w:b/>
          <w:bCs/>
        </w:rPr>
        <w:t>Zahvalnica</w:t>
      </w:r>
    </w:p>
    <w:p w:rsidR="00670BB3" w:rsidRDefault="00670BB3" w:rsidP="00486826"/>
    <w:p w:rsidR="00670BB3" w:rsidRDefault="00670BB3" w:rsidP="007E46B4">
      <w:pPr>
        <w:jc w:val="both"/>
      </w:pPr>
      <w:r>
        <w:t xml:space="preserve">Zahvalnica Općine Goričan je javno priznanje koje se dodjeljuje fizičkim i pravnim osobama za donacije i slične aktivnosti, kao i za uspješnu suradnju, te za doprinos razvoju i ugledu Općine Goričan. </w:t>
      </w:r>
    </w:p>
    <w:p w:rsidR="00670BB3" w:rsidRDefault="00670BB3" w:rsidP="00486826"/>
    <w:p w:rsidR="00670BB3" w:rsidRDefault="00670BB3" w:rsidP="00486826"/>
    <w:p w:rsidR="00670BB3" w:rsidRDefault="00670BB3" w:rsidP="00486826">
      <w:r>
        <w:t>Pravo predlaganja dodjele javnih priznanja mogu dati:</w:t>
      </w:r>
    </w:p>
    <w:p w:rsidR="00670BB3" w:rsidRDefault="00670BB3" w:rsidP="00486826"/>
    <w:p w:rsidR="00670BB3" w:rsidRDefault="00670BB3" w:rsidP="007E46B4">
      <w:pPr>
        <w:pStyle w:val="ListParagraph"/>
        <w:numPr>
          <w:ilvl w:val="0"/>
          <w:numId w:val="6"/>
        </w:numPr>
        <w:ind w:left="709"/>
      </w:pPr>
      <w:r>
        <w:t>najmanje 1/3 vijećnika Općinskog vijeća</w:t>
      </w:r>
    </w:p>
    <w:p w:rsidR="00670BB3" w:rsidRDefault="00670BB3" w:rsidP="007E46B4">
      <w:pPr>
        <w:pStyle w:val="ListParagraph"/>
        <w:numPr>
          <w:ilvl w:val="0"/>
          <w:numId w:val="6"/>
        </w:numPr>
        <w:ind w:left="709"/>
      </w:pPr>
      <w:r>
        <w:t>radna tijela Općinskog vijeća (osim Komisije za dodjelu javnih priznanja)</w:t>
      </w:r>
    </w:p>
    <w:p w:rsidR="00670BB3" w:rsidRDefault="00670BB3" w:rsidP="007E46B4">
      <w:pPr>
        <w:pStyle w:val="ListParagraph"/>
        <w:numPr>
          <w:ilvl w:val="0"/>
          <w:numId w:val="6"/>
        </w:numPr>
        <w:ind w:left="709"/>
      </w:pPr>
      <w:r>
        <w:t>Načelnik Općine Goričan</w:t>
      </w:r>
    </w:p>
    <w:p w:rsidR="00670BB3" w:rsidRDefault="00670BB3" w:rsidP="007E46B4">
      <w:pPr>
        <w:pStyle w:val="ListParagraph"/>
        <w:numPr>
          <w:ilvl w:val="0"/>
          <w:numId w:val="6"/>
        </w:numPr>
        <w:ind w:left="709"/>
      </w:pPr>
      <w:r>
        <w:t>ovlaštena tijela pravnih osoba i udruga građana</w:t>
      </w:r>
    </w:p>
    <w:p w:rsidR="00670BB3" w:rsidRDefault="00670BB3" w:rsidP="00486826"/>
    <w:p w:rsidR="00670BB3" w:rsidRDefault="00670BB3" w:rsidP="00486826">
      <w:r>
        <w:t>Prijedlog mora biti pismeno obrazložen i sadržavati sljedeće podatke:</w:t>
      </w:r>
    </w:p>
    <w:p w:rsidR="00670BB3" w:rsidRDefault="00670BB3" w:rsidP="007E46B4">
      <w:pPr>
        <w:pStyle w:val="ListParagraph"/>
      </w:pPr>
    </w:p>
    <w:p w:rsidR="00670BB3" w:rsidRDefault="00670BB3" w:rsidP="007E46B4">
      <w:pPr>
        <w:pStyle w:val="ListParagraph"/>
        <w:numPr>
          <w:ilvl w:val="0"/>
          <w:numId w:val="5"/>
        </w:numPr>
        <w:jc w:val="both"/>
      </w:pPr>
      <w:r>
        <w:t>podatke o podnositelju prijedloga</w:t>
      </w:r>
    </w:p>
    <w:p w:rsidR="00670BB3" w:rsidRDefault="00670BB3" w:rsidP="007E46B4">
      <w:pPr>
        <w:pStyle w:val="ListParagraph"/>
        <w:numPr>
          <w:ilvl w:val="0"/>
          <w:numId w:val="5"/>
        </w:numPr>
        <w:jc w:val="both"/>
      </w:pPr>
      <w:r>
        <w:t>detaljno obrazloženje postignuća i doprinosa zbog kojih se daje prijedlog za kandidata za dodjelu javnih priznanja</w:t>
      </w:r>
    </w:p>
    <w:p w:rsidR="00670BB3" w:rsidRDefault="00670BB3" w:rsidP="007E46B4">
      <w:pPr>
        <w:pStyle w:val="ListParagraph"/>
        <w:numPr>
          <w:ilvl w:val="0"/>
          <w:numId w:val="5"/>
        </w:numPr>
        <w:jc w:val="both"/>
      </w:pPr>
      <w:r>
        <w:t>životopis kandidata</w:t>
      </w:r>
    </w:p>
    <w:p w:rsidR="00670BB3" w:rsidRDefault="00670BB3" w:rsidP="007E46B4">
      <w:pPr>
        <w:pStyle w:val="ListParagraph"/>
        <w:numPr>
          <w:ilvl w:val="0"/>
          <w:numId w:val="5"/>
        </w:numPr>
        <w:jc w:val="both"/>
      </w:pPr>
      <w:r>
        <w:t>vrstu javnog priznanja za koje se osoba predlaže</w:t>
      </w:r>
    </w:p>
    <w:p w:rsidR="00670BB3" w:rsidRDefault="00670BB3" w:rsidP="007E46B4">
      <w:pPr>
        <w:pStyle w:val="ListParagraph"/>
        <w:numPr>
          <w:ilvl w:val="0"/>
          <w:numId w:val="5"/>
        </w:numPr>
        <w:jc w:val="both"/>
      </w:pPr>
      <w:r>
        <w:t>prijedlog mora biti potpisan, a ukoliko je predlagatelj pravna osoba prijedlog mora biti potpisan od strane ovlaštene osobe predlagatelja te ovjeren pečatom</w:t>
      </w:r>
    </w:p>
    <w:p w:rsidR="00670BB3" w:rsidRDefault="00670BB3" w:rsidP="00486826"/>
    <w:p w:rsidR="00670BB3" w:rsidRDefault="00670BB3" w:rsidP="007E46B4">
      <w:pPr>
        <w:jc w:val="both"/>
      </w:pPr>
      <w:r>
        <w:t xml:space="preserve">Predlagatelj je u prijedlogu obvezan navesti tekst koji se upisuje kao tekst svečanog priznanja iz kojeg je vidljivo u čemu se očituje izuzetan značaj ili osobita vrijednost dijela, ostvarenja ili cjelokupnog životnog djelovanja. </w:t>
      </w:r>
    </w:p>
    <w:p w:rsidR="00670BB3" w:rsidRDefault="00670BB3" w:rsidP="007E46B4">
      <w:pPr>
        <w:jc w:val="both"/>
      </w:pPr>
    </w:p>
    <w:p w:rsidR="00670BB3" w:rsidRDefault="00670BB3" w:rsidP="007E46B4">
      <w:pPr>
        <w:jc w:val="both"/>
      </w:pPr>
      <w:r>
        <w:t>Prijedlozi se putem Jedinstvenog upravnog odjela dostavljaju Komisiji za dodjelu javnih priznanja.</w:t>
      </w:r>
    </w:p>
    <w:p w:rsidR="00670BB3" w:rsidRDefault="00670BB3" w:rsidP="007E46B4">
      <w:pPr>
        <w:jc w:val="both"/>
      </w:pPr>
    </w:p>
    <w:p w:rsidR="00670BB3" w:rsidRDefault="00670BB3" w:rsidP="007E46B4">
      <w:pPr>
        <w:jc w:val="both"/>
      </w:pPr>
      <w:r>
        <w:t xml:space="preserve">Rok za podnošenje prijedloga je zaključno sa 17.04.2020. godine do 15:00 sati. </w:t>
      </w:r>
    </w:p>
    <w:p w:rsidR="00670BB3" w:rsidRDefault="00670BB3" w:rsidP="00486826"/>
    <w:p w:rsidR="00670BB3" w:rsidRDefault="00670BB3" w:rsidP="00486826"/>
    <w:p w:rsidR="00670BB3" w:rsidRDefault="00670BB3" w:rsidP="00486826"/>
    <w:p w:rsidR="00670BB3" w:rsidRDefault="00670BB3" w:rsidP="00486826"/>
    <w:p w:rsidR="00670BB3" w:rsidRPr="00983CCE" w:rsidRDefault="00670BB3" w:rsidP="00983CCE">
      <w:pPr>
        <w:ind w:right="567"/>
        <w:jc w:val="right"/>
        <w:rPr>
          <w:sz w:val="22"/>
          <w:szCs w:val="22"/>
        </w:rPr>
      </w:pPr>
      <w:r w:rsidRPr="00983CCE">
        <w:t xml:space="preserve">                                                                                       </w:t>
      </w:r>
      <w:r w:rsidRPr="00983CCE">
        <w:rPr>
          <w:sz w:val="22"/>
          <w:szCs w:val="22"/>
        </w:rPr>
        <w:t xml:space="preserve">                                                              </w:t>
      </w:r>
    </w:p>
    <w:p w:rsidR="00670BB3" w:rsidRPr="00983CCE" w:rsidRDefault="00670BB3" w:rsidP="00983CCE">
      <w:pPr>
        <w:ind w:right="567"/>
        <w:jc w:val="right"/>
        <w:rPr>
          <w:b/>
          <w:bCs/>
          <w:sz w:val="22"/>
          <w:szCs w:val="22"/>
        </w:rPr>
      </w:pPr>
      <w:r w:rsidRPr="00983CCE">
        <w:rPr>
          <w:sz w:val="22"/>
          <w:szCs w:val="22"/>
        </w:rPr>
        <w:t xml:space="preserve">                                 </w:t>
      </w:r>
      <w:r>
        <w:rPr>
          <w:sz w:val="22"/>
          <w:szCs w:val="22"/>
        </w:rPr>
        <w:t xml:space="preserve">                           </w:t>
      </w:r>
      <w:r w:rsidRPr="00983CCE">
        <w:rPr>
          <w:sz w:val="22"/>
          <w:szCs w:val="22"/>
        </w:rPr>
        <w:t xml:space="preserve"> NAČELNIK                                                        </w:t>
      </w:r>
      <w:r w:rsidRPr="00983CCE">
        <w:rPr>
          <w:b/>
          <w:bCs/>
          <w:sz w:val="22"/>
          <w:szCs w:val="22"/>
        </w:rPr>
        <w:t xml:space="preserve">                                                                      </w:t>
      </w:r>
    </w:p>
    <w:p w:rsidR="00670BB3" w:rsidRPr="00983CCE" w:rsidRDefault="00670BB3" w:rsidP="00983CCE">
      <w:pPr>
        <w:jc w:val="right"/>
        <w:rPr>
          <w:b/>
          <w:bCs/>
          <w:sz w:val="22"/>
          <w:szCs w:val="22"/>
        </w:rPr>
      </w:pPr>
      <w:r w:rsidRPr="00983CCE">
        <w:rPr>
          <w:b/>
          <w:bCs/>
          <w:sz w:val="22"/>
          <w:szCs w:val="22"/>
        </w:rPr>
        <w:t xml:space="preserve">                                                                            </w:t>
      </w:r>
      <w:r w:rsidRPr="002B529A">
        <w:rPr>
          <w:b/>
          <w:bCs/>
          <w:noProof/>
          <w:sz w:val="20"/>
          <w:szCs w:val="20"/>
        </w:rPr>
        <w:pict>
          <v:shape id="Picture 3" o:spid="_x0000_i1026" type="#_x0000_t75" alt="potpis%201200" style="width:121.5pt;height:24pt;visibility:visible">
            <v:imagedata r:id="rId9" o:title=""/>
          </v:shape>
        </w:pict>
      </w:r>
    </w:p>
    <w:p w:rsidR="00670BB3" w:rsidRPr="00983CCE" w:rsidRDefault="00670BB3" w:rsidP="00983CCE">
      <w:pPr>
        <w:jc w:val="right"/>
        <w:rPr>
          <w:sz w:val="22"/>
          <w:szCs w:val="22"/>
        </w:rPr>
      </w:pPr>
      <w:r w:rsidRPr="00983CCE">
        <w:rPr>
          <w:b/>
          <w:bCs/>
          <w:sz w:val="22"/>
          <w:szCs w:val="22"/>
        </w:rPr>
        <w:t xml:space="preserve">                                                                                                  </w:t>
      </w:r>
      <w:r w:rsidRPr="00983CCE">
        <w:rPr>
          <w:sz w:val="22"/>
          <w:szCs w:val="22"/>
          <w:lang w:val="en-GB"/>
        </w:rPr>
        <w:t>Mario</w:t>
      </w:r>
      <w:r w:rsidRPr="00983CCE">
        <w:rPr>
          <w:sz w:val="22"/>
          <w:szCs w:val="22"/>
        </w:rPr>
        <w:t xml:space="preserve"> </w:t>
      </w:r>
      <w:r w:rsidRPr="00983CCE">
        <w:rPr>
          <w:sz w:val="22"/>
          <w:szCs w:val="22"/>
          <w:lang w:val="en-GB"/>
        </w:rPr>
        <w:t>Mohari</w:t>
      </w:r>
      <w:r w:rsidRPr="00983CCE">
        <w:rPr>
          <w:sz w:val="22"/>
          <w:szCs w:val="22"/>
        </w:rPr>
        <w:t xml:space="preserve">ć </w:t>
      </w:r>
      <w:r w:rsidRPr="00983CCE">
        <w:rPr>
          <w:sz w:val="22"/>
          <w:szCs w:val="22"/>
          <w:lang w:val="en-GB"/>
        </w:rPr>
        <w:t>dr</w:t>
      </w:r>
      <w:r w:rsidRPr="00983CCE">
        <w:rPr>
          <w:sz w:val="22"/>
          <w:szCs w:val="22"/>
        </w:rPr>
        <w:t>.</w:t>
      </w:r>
      <w:r w:rsidRPr="00983CCE">
        <w:rPr>
          <w:sz w:val="22"/>
          <w:szCs w:val="22"/>
          <w:lang w:val="en-GB"/>
        </w:rPr>
        <w:t>vet</w:t>
      </w:r>
      <w:r w:rsidRPr="00983CCE">
        <w:rPr>
          <w:sz w:val="22"/>
          <w:szCs w:val="22"/>
        </w:rPr>
        <w:t>.</w:t>
      </w:r>
      <w:r w:rsidRPr="00983CCE">
        <w:rPr>
          <w:sz w:val="22"/>
          <w:szCs w:val="22"/>
          <w:lang w:val="en-GB"/>
        </w:rPr>
        <w:t>med</w:t>
      </w:r>
      <w:r w:rsidRPr="00983CCE">
        <w:rPr>
          <w:sz w:val="22"/>
          <w:szCs w:val="22"/>
        </w:rPr>
        <w:t>.</w:t>
      </w:r>
    </w:p>
    <w:p w:rsidR="00670BB3" w:rsidRPr="00FD24AB" w:rsidRDefault="00670BB3" w:rsidP="00486826"/>
    <w:sectPr w:rsidR="00670BB3" w:rsidRPr="00FD24AB" w:rsidSect="00631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5587B"/>
    <w:multiLevelType w:val="hybridMultilevel"/>
    <w:tmpl w:val="8B441C6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4B204A3A"/>
    <w:multiLevelType w:val="hybridMultilevel"/>
    <w:tmpl w:val="8A86B464"/>
    <w:lvl w:ilvl="0" w:tplc="5F3E54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57A11415"/>
    <w:multiLevelType w:val="hybridMultilevel"/>
    <w:tmpl w:val="1DE2DE04"/>
    <w:lvl w:ilvl="0" w:tplc="5F3E547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">
    <w:nsid w:val="637D0087"/>
    <w:multiLevelType w:val="hybridMultilevel"/>
    <w:tmpl w:val="CCFEDA48"/>
    <w:lvl w:ilvl="0" w:tplc="5F3E547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>
    <w:nsid w:val="685263BB"/>
    <w:multiLevelType w:val="hybridMultilevel"/>
    <w:tmpl w:val="25B2769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C8D2CBF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8E839BB"/>
    <w:multiLevelType w:val="hybridMultilevel"/>
    <w:tmpl w:val="52C496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24AB"/>
    <w:rsid w:val="000410EC"/>
    <w:rsid w:val="00211209"/>
    <w:rsid w:val="002B529A"/>
    <w:rsid w:val="003315E5"/>
    <w:rsid w:val="00450F58"/>
    <w:rsid w:val="00486826"/>
    <w:rsid w:val="00631BE4"/>
    <w:rsid w:val="00670BB3"/>
    <w:rsid w:val="00685F9C"/>
    <w:rsid w:val="00725BF6"/>
    <w:rsid w:val="007E46B4"/>
    <w:rsid w:val="00983CCE"/>
    <w:rsid w:val="00FD2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4A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D24A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D24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D24AB"/>
    <w:rPr>
      <w:rFonts w:ascii="Tahoma" w:hAnsi="Tahoma" w:cs="Tahoma"/>
      <w:sz w:val="16"/>
      <w:szCs w:val="16"/>
      <w:lang w:eastAsia="hr-HR"/>
    </w:rPr>
  </w:style>
  <w:style w:type="paragraph" w:styleId="ListParagraph">
    <w:name w:val="List Paragraph"/>
    <w:basedOn w:val="Normal"/>
    <w:uiPriority w:val="99"/>
    <w:qFormat/>
    <w:rsid w:val="00FD24AB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rican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pcina@gorican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555</Words>
  <Characters>3167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</dc:title>
  <dc:subject/>
  <dc:creator>Korisnik</dc:creator>
  <cp:keywords/>
  <dc:description/>
  <cp:lastModifiedBy>Đurđa</cp:lastModifiedBy>
  <cp:revision>2</cp:revision>
  <cp:lastPrinted>2020-03-16T12:16:00Z</cp:lastPrinted>
  <dcterms:created xsi:type="dcterms:W3CDTF">2020-03-17T08:26:00Z</dcterms:created>
  <dcterms:modified xsi:type="dcterms:W3CDTF">2020-03-17T08:26:00Z</dcterms:modified>
</cp:coreProperties>
</file>