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B274" w14:textId="77777777" w:rsidR="00667F1B" w:rsidRPr="00263B34" w:rsidRDefault="00667F1B" w:rsidP="00667F1B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63B3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</w:t>
      </w:r>
      <w:r w:rsidRPr="00263B34">
        <w:rPr>
          <w:noProof/>
        </w:rPr>
        <w:drawing>
          <wp:inline distT="0" distB="0" distL="0" distR="0" wp14:anchorId="4CFE6FBC" wp14:editId="5811668C">
            <wp:extent cx="334486" cy="4095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8" cy="4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E7B4" w14:textId="77777777" w:rsidR="00667F1B" w:rsidRPr="00282526" w:rsidRDefault="00667F1B" w:rsidP="00667F1B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REPUBLIKA HRVATSKA</w:t>
      </w:r>
    </w:p>
    <w:p w14:paraId="23B8BCE2" w14:textId="77777777" w:rsidR="00667F1B" w:rsidRPr="00282526" w:rsidRDefault="00667F1B" w:rsidP="00667F1B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MEĐIMURSKA ŽUPANIJA</w:t>
      </w:r>
    </w:p>
    <w:p w14:paraId="0132F170" w14:textId="77777777" w:rsidR="00667F1B" w:rsidRPr="00282526" w:rsidRDefault="00667F1B" w:rsidP="00667F1B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OPĆINSKO VIJEĆE GORIČAN</w:t>
      </w:r>
    </w:p>
    <w:p w14:paraId="1A65062B" w14:textId="77777777" w:rsidR="00667F1B" w:rsidRPr="00282526" w:rsidRDefault="00667F1B" w:rsidP="00667F1B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30AA671B" w14:textId="7E688CB7" w:rsidR="00667F1B" w:rsidRPr="00282526" w:rsidRDefault="00667F1B" w:rsidP="00667F1B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KLASA: 021-01/23-01/1</w:t>
      </w:r>
      <w:r w:rsidR="00A878DE">
        <w:rPr>
          <w:rFonts w:ascii="Times New Roman" w:hAnsi="Times New Roman" w:cs="Times New Roman"/>
          <w:lang w:eastAsia="hr-HR"/>
        </w:rPr>
        <w:t>2</w:t>
      </w:r>
    </w:p>
    <w:p w14:paraId="144240BA" w14:textId="77777777" w:rsidR="00667F1B" w:rsidRPr="00282526" w:rsidRDefault="00667F1B" w:rsidP="00667F1B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URBROJ: 2109-08-03-23-01</w:t>
      </w:r>
    </w:p>
    <w:p w14:paraId="4CB9ED75" w14:textId="12C91CAD" w:rsidR="00667F1B" w:rsidRPr="00282526" w:rsidRDefault="00667F1B" w:rsidP="00667F1B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 xml:space="preserve">Goričan, </w:t>
      </w:r>
      <w:r w:rsidR="00A878DE">
        <w:rPr>
          <w:rFonts w:ascii="Times New Roman" w:hAnsi="Times New Roman" w:cs="Times New Roman"/>
          <w:lang w:eastAsia="hr-HR"/>
        </w:rPr>
        <w:t>18.12.2023.g.</w:t>
      </w:r>
    </w:p>
    <w:p w14:paraId="13D78772" w14:textId="77777777" w:rsidR="00667F1B" w:rsidRPr="00654598" w:rsidRDefault="00667F1B" w:rsidP="00667F1B">
      <w:pPr>
        <w:pStyle w:val="Bezproreda"/>
        <w:rPr>
          <w:rFonts w:ascii="Times New Roman" w:hAnsi="Times New Roman" w:cs="Times New Roman"/>
          <w:lang w:eastAsia="hr-HR"/>
        </w:rPr>
      </w:pPr>
    </w:p>
    <w:p w14:paraId="4E73EBCB" w14:textId="77777777" w:rsidR="00667F1B" w:rsidRDefault="00667F1B" w:rsidP="00667F1B">
      <w:pPr>
        <w:spacing w:line="252" w:lineRule="auto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Temeljem članka 49. i 50. Statuta Općine Goričan (Službeni glasnik Međimurske županije br. 5/2013, 9/18, 08/21) sazivam</w:t>
      </w:r>
    </w:p>
    <w:p w14:paraId="7F37A55D" w14:textId="77777777" w:rsidR="007335CF" w:rsidRPr="00654598" w:rsidRDefault="007335CF" w:rsidP="00667F1B">
      <w:pPr>
        <w:spacing w:line="252" w:lineRule="auto"/>
        <w:rPr>
          <w:rFonts w:ascii="Times New Roman" w:hAnsi="Times New Roman" w:cs="Times New Roman"/>
        </w:rPr>
      </w:pPr>
    </w:p>
    <w:p w14:paraId="50299A3F" w14:textId="506909DA" w:rsidR="00667F1B" w:rsidRPr="00654598" w:rsidRDefault="00667F1B" w:rsidP="00667F1B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>1</w:t>
      </w:r>
      <w:r w:rsidR="00A878DE">
        <w:rPr>
          <w:rFonts w:ascii="Times New Roman" w:hAnsi="Times New Roman" w:cs="Times New Roman"/>
          <w:b/>
          <w:bCs/>
        </w:rPr>
        <w:t>9</w:t>
      </w:r>
      <w:r w:rsidRPr="00654598">
        <w:rPr>
          <w:rFonts w:ascii="Times New Roman" w:hAnsi="Times New Roman" w:cs="Times New Roman"/>
          <w:b/>
          <w:bCs/>
        </w:rPr>
        <w:t>.  SJEDNICU OPĆINSKOG VIJEĆA OPĆINE GORIČAN</w:t>
      </w:r>
    </w:p>
    <w:p w14:paraId="3C892722" w14:textId="1EA0D2B9" w:rsidR="00667F1B" w:rsidRDefault="00667F1B" w:rsidP="000D783C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 xml:space="preserve">koja će se održati dana </w:t>
      </w:r>
      <w:r>
        <w:rPr>
          <w:rFonts w:ascii="Times New Roman" w:hAnsi="Times New Roman" w:cs="Times New Roman"/>
          <w:b/>
          <w:bCs/>
        </w:rPr>
        <w:t>2</w:t>
      </w:r>
      <w:r w:rsidR="00A878D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.1</w:t>
      </w:r>
      <w:r w:rsidR="00A878DE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.2023.g. (</w:t>
      </w:r>
      <w:r w:rsidR="00A878DE">
        <w:rPr>
          <w:rFonts w:ascii="Times New Roman" w:hAnsi="Times New Roman" w:cs="Times New Roman"/>
          <w:b/>
          <w:bCs/>
        </w:rPr>
        <w:t>petak</w:t>
      </w:r>
      <w:r>
        <w:rPr>
          <w:rFonts w:ascii="Times New Roman" w:hAnsi="Times New Roman" w:cs="Times New Roman"/>
          <w:b/>
          <w:bCs/>
        </w:rPr>
        <w:t>)</w:t>
      </w:r>
      <w:r w:rsidRPr="00654598">
        <w:rPr>
          <w:rFonts w:ascii="Times New Roman" w:hAnsi="Times New Roman" w:cs="Times New Roman"/>
          <w:b/>
          <w:bCs/>
        </w:rPr>
        <w:t xml:space="preserve"> s početkom u </w:t>
      </w:r>
      <w:r w:rsidR="007E7E70">
        <w:rPr>
          <w:rFonts w:ascii="Times New Roman" w:hAnsi="Times New Roman" w:cs="Times New Roman"/>
          <w:b/>
          <w:bCs/>
        </w:rPr>
        <w:t>1</w:t>
      </w:r>
      <w:r w:rsidR="00A878DE">
        <w:rPr>
          <w:rFonts w:ascii="Times New Roman" w:hAnsi="Times New Roman" w:cs="Times New Roman"/>
          <w:b/>
          <w:bCs/>
        </w:rPr>
        <w:t>8</w:t>
      </w:r>
      <w:r w:rsidR="007E7E70">
        <w:rPr>
          <w:rFonts w:ascii="Times New Roman" w:hAnsi="Times New Roman" w:cs="Times New Roman"/>
          <w:b/>
          <w:bCs/>
        </w:rPr>
        <w:t>.00</w:t>
      </w:r>
      <w:r w:rsidRPr="00654598">
        <w:rPr>
          <w:rFonts w:ascii="Times New Roman" w:hAnsi="Times New Roman" w:cs="Times New Roman"/>
          <w:b/>
          <w:bCs/>
        </w:rPr>
        <w:t xml:space="preserve"> sati</w:t>
      </w:r>
    </w:p>
    <w:p w14:paraId="7A818F2E" w14:textId="58486401" w:rsidR="00667F1B" w:rsidRDefault="00667F1B" w:rsidP="00667F1B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sjednicu predlažem slijedeći dnevni red:</w:t>
      </w:r>
    </w:p>
    <w:p w14:paraId="3C6995B3" w14:textId="68506E89" w:rsidR="00667F1B" w:rsidRDefault="00667F1B" w:rsidP="00B22BB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 zapisnika sa 1</w:t>
      </w:r>
      <w:r w:rsidR="00A878D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sjednice</w:t>
      </w:r>
    </w:p>
    <w:p w14:paraId="61ACAC9D" w14:textId="71267617" w:rsidR="00667F1B" w:rsidRDefault="00667F1B" w:rsidP="00250B9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14:paraId="48D261A2" w14:textId="0BFE2C7A" w:rsidR="00A878DE" w:rsidRDefault="00A878DE" w:rsidP="00250B9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III. izmjenama i dopunama proračuna za 2023.g. te s tim u vezi:</w:t>
      </w:r>
    </w:p>
    <w:p w14:paraId="72EF07F6" w14:textId="51AF3C0E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javnih potreba u kulturi za 2023.g.</w:t>
      </w:r>
    </w:p>
    <w:p w14:paraId="6E918E93" w14:textId="3E24BEB3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održavanja komunalne infrastrukture za 2023.g.</w:t>
      </w:r>
    </w:p>
    <w:p w14:paraId="00B5F642" w14:textId="7BA9B7CE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izmjenama i dopunama Programa gradnje objekata i uređaja komunalne infrastrukture za 2023.g.</w:t>
      </w:r>
    </w:p>
    <w:p w14:paraId="6C11F0C1" w14:textId="2F5CB076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Programa rada Knjižnice i čitaonice Goričan za 2024.g.</w:t>
      </w:r>
    </w:p>
    <w:p w14:paraId="69E677C7" w14:textId="067397A4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kojo</w:t>
      </w:r>
      <w:r w:rsidR="00467D60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se daje suglasnost na Statut Knjižnice i čitaonice Goričan </w:t>
      </w:r>
    </w:p>
    <w:p w14:paraId="072CF8F2" w14:textId="6B34336B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Proračuna za 2024.g. s projekcijama za 2025. i 2026.g.te s tim u vezi:</w:t>
      </w:r>
    </w:p>
    <w:p w14:paraId="02144E96" w14:textId="10D308BC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Odluke o izvršavanju proračuna za 2024.g.</w:t>
      </w:r>
    </w:p>
    <w:p w14:paraId="041E6F76" w14:textId="26B04B35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javnih potreba u kulturi za 2024.g.</w:t>
      </w:r>
    </w:p>
    <w:p w14:paraId="7FD88272" w14:textId="6F6C31F7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javnih potreba u sportu za 2024.g.</w:t>
      </w:r>
    </w:p>
    <w:p w14:paraId="5146D117" w14:textId="09849444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gradnje objekata i uređaja komunalne infrastrukture za 2024.g.</w:t>
      </w:r>
    </w:p>
    <w:p w14:paraId="1CF0C176" w14:textId="27AC3A2F" w:rsidR="00A878DE" w:rsidRDefault="00A878DE" w:rsidP="00A878DE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održavanja komunalne infrastrukture za 2024.g.</w:t>
      </w:r>
    </w:p>
    <w:p w14:paraId="73E0B3A2" w14:textId="4C085E96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usvajanju Programa korištenja sredstava od raspolaganja poljoprivrednim zemljištem u vlasništvu Republike Hrvatske na području Općine Goričan za 2024.g.</w:t>
      </w:r>
    </w:p>
    <w:p w14:paraId="38A691CF" w14:textId="7BBC0BF8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raspoređivanju sredstava za financiranje političkih aktivnosti stranaka u 2024.g.</w:t>
      </w:r>
    </w:p>
    <w:p w14:paraId="1D6844E9" w14:textId="3C72A017" w:rsidR="00A878DE" w:rsidRDefault="00A878DE" w:rsidP="00A878DE">
      <w:pPr>
        <w:pStyle w:val="Odlomakpopisa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Ostala pitanja, informacije i prijedlozi</w:t>
      </w:r>
    </w:p>
    <w:p w14:paraId="5B702B15" w14:textId="77777777" w:rsidR="000D783C" w:rsidRDefault="000D783C" w:rsidP="000D783C">
      <w:pPr>
        <w:spacing w:line="252" w:lineRule="auto"/>
        <w:jc w:val="both"/>
        <w:rPr>
          <w:rFonts w:ascii="Times New Roman" w:hAnsi="Times New Roman" w:cs="Times New Roman"/>
        </w:rPr>
      </w:pPr>
    </w:p>
    <w:p w14:paraId="7CFE5CB5" w14:textId="77777777" w:rsidR="007335CF" w:rsidRDefault="007335CF" w:rsidP="000D783C">
      <w:pPr>
        <w:spacing w:line="252" w:lineRule="auto"/>
        <w:jc w:val="both"/>
        <w:rPr>
          <w:rFonts w:ascii="Times New Roman" w:hAnsi="Times New Roman" w:cs="Times New Roman"/>
        </w:rPr>
      </w:pPr>
    </w:p>
    <w:p w14:paraId="39687344" w14:textId="77777777" w:rsidR="000D783C" w:rsidRDefault="000D783C" w:rsidP="000D783C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PREDSJEDNIK</w:t>
      </w:r>
    </w:p>
    <w:p w14:paraId="0CC3B19B" w14:textId="442A1CD4" w:rsidR="000D783C" w:rsidRPr="000D783C" w:rsidRDefault="000D783C" w:rsidP="000D783C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Petar Baksa</w:t>
      </w:r>
    </w:p>
    <w:p w14:paraId="28A5F831" w14:textId="77777777" w:rsidR="007E7E70" w:rsidRDefault="007E7E70" w:rsidP="00CB7BF6">
      <w:pPr>
        <w:spacing w:line="252" w:lineRule="auto"/>
        <w:rPr>
          <w:rFonts w:ascii="Times New Roman" w:hAnsi="Times New Roman" w:cs="Times New Roman"/>
        </w:rPr>
      </w:pPr>
    </w:p>
    <w:sectPr w:rsidR="007E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3F9C"/>
    <w:multiLevelType w:val="hybridMultilevel"/>
    <w:tmpl w:val="4A88C1E4"/>
    <w:lvl w:ilvl="0" w:tplc="D1C2B3B2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2212E9"/>
    <w:multiLevelType w:val="hybridMultilevel"/>
    <w:tmpl w:val="D94A6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6024">
    <w:abstractNumId w:val="1"/>
  </w:num>
  <w:num w:numId="2" w16cid:durableId="441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67"/>
    <w:rsid w:val="000D783C"/>
    <w:rsid w:val="001A7963"/>
    <w:rsid w:val="00250B9E"/>
    <w:rsid w:val="00467D60"/>
    <w:rsid w:val="00667F1B"/>
    <w:rsid w:val="007335CF"/>
    <w:rsid w:val="00757902"/>
    <w:rsid w:val="007909FA"/>
    <w:rsid w:val="007E7E70"/>
    <w:rsid w:val="00854A67"/>
    <w:rsid w:val="009271C2"/>
    <w:rsid w:val="009D3E54"/>
    <w:rsid w:val="00A51ECC"/>
    <w:rsid w:val="00A878DE"/>
    <w:rsid w:val="00B22BBE"/>
    <w:rsid w:val="00B64324"/>
    <w:rsid w:val="00B97794"/>
    <w:rsid w:val="00CA15B9"/>
    <w:rsid w:val="00CB7BF6"/>
    <w:rsid w:val="00F9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595"/>
  <w15:chartTrackingRefBased/>
  <w15:docId w15:val="{5DE929A1-7249-44A5-BFE5-611CFB90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1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7F1B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66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2023-11-23T13:20:00Z</cp:lastPrinted>
  <dcterms:created xsi:type="dcterms:W3CDTF">2023-12-15T07:13:00Z</dcterms:created>
  <dcterms:modified xsi:type="dcterms:W3CDTF">2023-12-15T13:17:00Z</dcterms:modified>
</cp:coreProperties>
</file>