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26E8" w14:textId="77777777" w:rsidR="00293D19" w:rsidRPr="00263B34" w:rsidRDefault="00293D19" w:rsidP="00293D19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63B34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</w:t>
      </w:r>
      <w:r w:rsidRPr="00263B34">
        <w:rPr>
          <w:noProof/>
        </w:rPr>
        <w:drawing>
          <wp:inline distT="0" distB="0" distL="0" distR="0" wp14:anchorId="7F4F56FE" wp14:editId="21C952C0">
            <wp:extent cx="334486" cy="4095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48" cy="4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C7797" w14:textId="77777777" w:rsidR="00293D19" w:rsidRPr="00282526" w:rsidRDefault="00293D19" w:rsidP="00293D19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REPUBLIKA HRVATSKA</w:t>
      </w:r>
    </w:p>
    <w:p w14:paraId="55D47F25" w14:textId="77777777" w:rsidR="00293D19" w:rsidRPr="00282526" w:rsidRDefault="00293D19" w:rsidP="00293D19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MEĐIMURSKA ŽUPANIJA</w:t>
      </w:r>
    </w:p>
    <w:p w14:paraId="541E9D7C" w14:textId="77777777" w:rsidR="00293D19" w:rsidRPr="00282526" w:rsidRDefault="00293D19" w:rsidP="00293D19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OPĆINSKO VIJEĆE GORIČAN</w:t>
      </w:r>
    </w:p>
    <w:p w14:paraId="358C7F3B" w14:textId="77777777" w:rsidR="00293D19" w:rsidRPr="00282526" w:rsidRDefault="00293D19" w:rsidP="00293D19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69F9C476" w14:textId="09898384" w:rsidR="00293D19" w:rsidRPr="00282526" w:rsidRDefault="00293D19" w:rsidP="00293D19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 xml:space="preserve">KLASA: </w:t>
      </w:r>
      <w:r w:rsidR="000B5FB9">
        <w:rPr>
          <w:rFonts w:ascii="Times New Roman" w:hAnsi="Times New Roman" w:cs="Times New Roman"/>
          <w:lang w:eastAsia="hr-HR"/>
        </w:rPr>
        <w:t>021-01/24-01/1</w:t>
      </w:r>
    </w:p>
    <w:p w14:paraId="2DF2CE64" w14:textId="5398FF7C" w:rsidR="00293D19" w:rsidRPr="00282526" w:rsidRDefault="00293D19" w:rsidP="00293D19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URBROJ:</w:t>
      </w:r>
      <w:r w:rsidR="000B5FB9">
        <w:rPr>
          <w:rFonts w:ascii="Times New Roman" w:hAnsi="Times New Roman" w:cs="Times New Roman"/>
          <w:lang w:eastAsia="hr-HR"/>
        </w:rPr>
        <w:t xml:space="preserve"> 2109-08-03-24-01</w:t>
      </w:r>
    </w:p>
    <w:p w14:paraId="56E49EE7" w14:textId="25E306AB" w:rsidR="00293D19" w:rsidRPr="00282526" w:rsidRDefault="00293D19" w:rsidP="00293D19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 xml:space="preserve">Goričan, </w:t>
      </w:r>
      <w:r w:rsidR="000B5FB9">
        <w:rPr>
          <w:rFonts w:ascii="Times New Roman" w:hAnsi="Times New Roman" w:cs="Times New Roman"/>
          <w:lang w:eastAsia="hr-HR"/>
        </w:rPr>
        <w:t>1</w:t>
      </w:r>
      <w:r w:rsidR="00576791">
        <w:rPr>
          <w:rFonts w:ascii="Times New Roman" w:hAnsi="Times New Roman" w:cs="Times New Roman"/>
          <w:lang w:eastAsia="hr-HR"/>
        </w:rPr>
        <w:t>8</w:t>
      </w:r>
      <w:r w:rsidR="000B5FB9">
        <w:rPr>
          <w:rFonts w:ascii="Times New Roman" w:hAnsi="Times New Roman" w:cs="Times New Roman"/>
          <w:lang w:eastAsia="hr-HR"/>
        </w:rPr>
        <w:t>.03.2024.g.</w:t>
      </w:r>
    </w:p>
    <w:p w14:paraId="1BB0F630" w14:textId="77777777" w:rsidR="00293D19" w:rsidRPr="00654598" w:rsidRDefault="00293D19" w:rsidP="00293D19">
      <w:pPr>
        <w:pStyle w:val="Bezproreda"/>
        <w:rPr>
          <w:rFonts w:ascii="Times New Roman" w:hAnsi="Times New Roman" w:cs="Times New Roman"/>
          <w:lang w:eastAsia="hr-HR"/>
        </w:rPr>
      </w:pPr>
    </w:p>
    <w:p w14:paraId="52D3BC8D" w14:textId="2DE41A15" w:rsidR="00293D19" w:rsidRPr="00654598" w:rsidRDefault="00293D19" w:rsidP="00293D19">
      <w:pPr>
        <w:spacing w:line="252" w:lineRule="auto"/>
        <w:rPr>
          <w:rFonts w:ascii="Times New Roman" w:hAnsi="Times New Roman" w:cs="Times New Roman"/>
        </w:rPr>
      </w:pPr>
      <w:r w:rsidRPr="00654598">
        <w:rPr>
          <w:rFonts w:ascii="Times New Roman" w:hAnsi="Times New Roman" w:cs="Times New Roman"/>
        </w:rPr>
        <w:t>Temeljem članka 49. i 50. Statuta Općine Goričan (Službeni glasnik Međimurske županije br. 5/13, 9/18, 08/21) sazivam</w:t>
      </w:r>
    </w:p>
    <w:p w14:paraId="1FF54291" w14:textId="0874AEB6" w:rsidR="00293D19" w:rsidRPr="00654598" w:rsidRDefault="00293D19" w:rsidP="00293D19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Pr="00654598">
        <w:rPr>
          <w:rFonts w:ascii="Times New Roman" w:hAnsi="Times New Roman" w:cs="Times New Roman"/>
          <w:b/>
          <w:bCs/>
        </w:rPr>
        <w:t>.  SJEDNICU OPĆINSKOG VIJEĆA OPĆINE GORIČAN</w:t>
      </w:r>
    </w:p>
    <w:p w14:paraId="68D5766B" w14:textId="16692407" w:rsidR="00293D19" w:rsidRDefault="00293D19" w:rsidP="00293D19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654598">
        <w:rPr>
          <w:rFonts w:ascii="Times New Roman" w:hAnsi="Times New Roman" w:cs="Times New Roman"/>
          <w:b/>
          <w:bCs/>
        </w:rPr>
        <w:t xml:space="preserve">koja će se održati dana </w:t>
      </w:r>
      <w:r w:rsidR="000B5FB9">
        <w:rPr>
          <w:rFonts w:ascii="Times New Roman" w:hAnsi="Times New Roman" w:cs="Times New Roman"/>
          <w:b/>
          <w:bCs/>
        </w:rPr>
        <w:t>22.03.2024</w:t>
      </w:r>
      <w:r>
        <w:rPr>
          <w:rFonts w:ascii="Times New Roman" w:hAnsi="Times New Roman" w:cs="Times New Roman"/>
          <w:b/>
          <w:bCs/>
        </w:rPr>
        <w:t>.g. (</w:t>
      </w:r>
      <w:r w:rsidR="000B5FB9">
        <w:rPr>
          <w:rFonts w:ascii="Times New Roman" w:hAnsi="Times New Roman" w:cs="Times New Roman"/>
          <w:b/>
          <w:bCs/>
        </w:rPr>
        <w:t>petak</w:t>
      </w:r>
      <w:r>
        <w:rPr>
          <w:rFonts w:ascii="Times New Roman" w:hAnsi="Times New Roman" w:cs="Times New Roman"/>
          <w:b/>
          <w:bCs/>
        </w:rPr>
        <w:t>)</w:t>
      </w:r>
      <w:r w:rsidRPr="00654598">
        <w:rPr>
          <w:rFonts w:ascii="Times New Roman" w:hAnsi="Times New Roman" w:cs="Times New Roman"/>
          <w:b/>
          <w:bCs/>
        </w:rPr>
        <w:t xml:space="preserve"> s početkom u </w:t>
      </w:r>
      <w:r>
        <w:rPr>
          <w:rFonts w:ascii="Times New Roman" w:hAnsi="Times New Roman" w:cs="Times New Roman"/>
          <w:b/>
          <w:bCs/>
        </w:rPr>
        <w:t>18.00</w:t>
      </w:r>
      <w:r w:rsidRPr="00654598">
        <w:rPr>
          <w:rFonts w:ascii="Times New Roman" w:hAnsi="Times New Roman" w:cs="Times New Roman"/>
          <w:b/>
          <w:bCs/>
        </w:rPr>
        <w:t xml:space="preserve"> sati</w:t>
      </w:r>
    </w:p>
    <w:p w14:paraId="3E67EFA5" w14:textId="77777777" w:rsidR="00293D19" w:rsidRDefault="00293D19" w:rsidP="00293D19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p w14:paraId="30F69BBC" w14:textId="0C05136F" w:rsidR="00293D19" w:rsidRPr="00293D19" w:rsidRDefault="00293D19" w:rsidP="00293D19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sjednicu predlažem slijedeći dnevni red:</w:t>
      </w:r>
    </w:p>
    <w:p w14:paraId="61FDB38E" w14:textId="24D17665" w:rsidR="00F62706" w:rsidRDefault="00F62706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zapisnika sa 19. sjednice</w:t>
      </w:r>
    </w:p>
    <w:p w14:paraId="5CDE3F6D" w14:textId="77777777" w:rsidR="00F62706" w:rsidRDefault="00F62706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Aktualni sat</w:t>
      </w:r>
    </w:p>
    <w:p w14:paraId="63DD3F58" w14:textId="1D731736" w:rsidR="00B37A3C" w:rsidRDefault="00B37A3C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radu i poslovanju Knjižnice i čitaonice Goričan za 2023.g.</w:t>
      </w:r>
    </w:p>
    <w:p w14:paraId="4B375470" w14:textId="15F1C24C" w:rsidR="00B37A3C" w:rsidRDefault="00B37A3C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radu i poslovanju Dječjeg vrtića MURA Goričan za 2023.g.</w:t>
      </w:r>
    </w:p>
    <w:p w14:paraId="55342791" w14:textId="75EDEB8A" w:rsidR="00F62706" w:rsidRDefault="00F62706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radu načelnika za period 01.07. do 31.12.2023.g.</w:t>
      </w:r>
    </w:p>
    <w:p w14:paraId="4CDEBFE4" w14:textId="06F56AC2" w:rsidR="00F62706" w:rsidRPr="00B37A3C" w:rsidRDefault="00F62706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t>Donošenje odluke o usvajanju godišnjeg obračuna proračuna za 2023.g. te s tim u vezi:</w:t>
      </w:r>
    </w:p>
    <w:p w14:paraId="18745BFB" w14:textId="683AD110" w:rsidR="00F62706" w:rsidRPr="00B37A3C" w:rsidRDefault="00F62706" w:rsidP="00F6270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t>Odluke o utvrđivanju i raspodjeli rezultata poslovanja za 2023.g.</w:t>
      </w:r>
    </w:p>
    <w:p w14:paraId="42F970F8" w14:textId="699CF076" w:rsidR="00F62706" w:rsidRPr="00B37A3C" w:rsidRDefault="00F62706" w:rsidP="00F6270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t xml:space="preserve">Izvješća o izvršenju </w:t>
      </w:r>
      <w:r w:rsidR="00616FAB">
        <w:rPr>
          <w:rFonts w:ascii="Times New Roman" w:hAnsi="Times New Roman" w:cs="Times New Roman"/>
        </w:rPr>
        <w:t>P</w:t>
      </w:r>
      <w:r w:rsidRPr="00B37A3C">
        <w:rPr>
          <w:rFonts w:ascii="Times New Roman" w:hAnsi="Times New Roman" w:cs="Times New Roman"/>
        </w:rPr>
        <w:t>rograma građenja komunalne infrastrukture za 2023.g.</w:t>
      </w:r>
    </w:p>
    <w:p w14:paraId="766FAA30" w14:textId="598F6A21" w:rsidR="00F62706" w:rsidRPr="00B37A3C" w:rsidRDefault="00F62706" w:rsidP="00F6270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t xml:space="preserve">Izvješća o izvršenju </w:t>
      </w:r>
      <w:r w:rsidR="00616FAB">
        <w:rPr>
          <w:rFonts w:ascii="Times New Roman" w:hAnsi="Times New Roman" w:cs="Times New Roman"/>
        </w:rPr>
        <w:t>P</w:t>
      </w:r>
      <w:r w:rsidRPr="00B37A3C">
        <w:rPr>
          <w:rFonts w:ascii="Times New Roman" w:hAnsi="Times New Roman" w:cs="Times New Roman"/>
        </w:rPr>
        <w:t>rograma održavanja komunalne infrastrukture za 2023.g.</w:t>
      </w:r>
    </w:p>
    <w:p w14:paraId="34E0FA4F" w14:textId="5174C9A7" w:rsidR="00F62706" w:rsidRPr="00B37A3C" w:rsidRDefault="00F62706" w:rsidP="00F6270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t>Izvješća o izvršenju Programa javnih potreba u kulturi za 2023.g.</w:t>
      </w:r>
    </w:p>
    <w:p w14:paraId="402ABCE9" w14:textId="28B98A5F" w:rsidR="00F62706" w:rsidRDefault="00F62706" w:rsidP="00F6270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t>Izvješća o izvršenju Programa javnih potreba u sportu za 2023.g.</w:t>
      </w:r>
    </w:p>
    <w:p w14:paraId="7ADB6F72" w14:textId="5D961034" w:rsidR="00B37A3C" w:rsidRPr="00B37A3C" w:rsidRDefault="00B37A3C" w:rsidP="00F6270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Izvješće o izvršenju </w:t>
      </w:r>
      <w:r w:rsidR="00616FA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dluke o socijalnoj skrbi za 2023.g.</w:t>
      </w:r>
    </w:p>
    <w:p w14:paraId="4A06E42A" w14:textId="78AE9024" w:rsidR="00F62706" w:rsidRPr="00B37A3C" w:rsidRDefault="00F62706" w:rsidP="00B37A3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t>Godišnji popis imovine za 2023.g.</w:t>
      </w:r>
    </w:p>
    <w:p w14:paraId="71627CD9" w14:textId="77777777" w:rsidR="00293D19" w:rsidRDefault="00293D19" w:rsidP="00293D1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odluke o zaduživanju Općine Goričan za financiranje provedbe projekta koji se financira iz Mehanizma za oporavak i otpornost </w:t>
      </w:r>
    </w:p>
    <w:p w14:paraId="2F53A09C" w14:textId="77777777" w:rsidR="00D63238" w:rsidRDefault="00D63238" w:rsidP="00D6323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t>Donošenje odluke o potpisivanju Sporazuma sa Međimurskim vodama d.o.o. o sufinanciranju elemenata projekta „Izgradnja sanitarne kanalizacijske mreže naselja Goričan, 1. faza – 1 dio</w:t>
      </w:r>
    </w:p>
    <w:p w14:paraId="1CF31C43" w14:textId="174E5FF6" w:rsidR="00293D19" w:rsidRDefault="00D63238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odluke o potpisivanju </w:t>
      </w:r>
      <w:r w:rsidR="00616F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porazuma sa Međimurskim vodama d.o.o. o </w:t>
      </w:r>
      <w:r w:rsidRPr="00B37A3C">
        <w:rPr>
          <w:rFonts w:ascii="Times New Roman" w:hAnsi="Times New Roman" w:cs="Times New Roman"/>
        </w:rPr>
        <w:t>sufinanciranju projekta „Izgradnja uređaja za pročišćavanje otpadnih voda</w:t>
      </w:r>
      <w:r w:rsidR="00563B59">
        <w:rPr>
          <w:rFonts w:ascii="Times New Roman" w:hAnsi="Times New Roman" w:cs="Times New Roman"/>
        </w:rPr>
        <w:t>“</w:t>
      </w:r>
      <w:r w:rsidRPr="00B37A3C">
        <w:rPr>
          <w:rFonts w:ascii="Times New Roman" w:hAnsi="Times New Roman" w:cs="Times New Roman"/>
        </w:rPr>
        <w:t>, faza 2.</w:t>
      </w:r>
    </w:p>
    <w:p w14:paraId="6F73CCCA" w14:textId="7643C46B" w:rsidR="00293D19" w:rsidRDefault="00D63238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odluke o visini naknade za rad predsjednika vijeća, </w:t>
      </w:r>
      <w:r w:rsidR="00616FAB" w:rsidRPr="00616FAB">
        <w:rPr>
          <w:rFonts w:ascii="Times New Roman" w:hAnsi="Times New Roman" w:cs="Times New Roman"/>
        </w:rPr>
        <w:t>članova Općinskog vijeća te radnih tijela koja su imenovana Statutom Općine Goričan,  Poslovnikom o radu Općinskog vijeća te općim aktima Općine Goričan</w:t>
      </w:r>
      <w:r>
        <w:rPr>
          <w:rFonts w:ascii="Times New Roman" w:hAnsi="Times New Roman" w:cs="Times New Roman"/>
        </w:rPr>
        <w:t xml:space="preserve"> </w:t>
      </w:r>
    </w:p>
    <w:p w14:paraId="3BB26900" w14:textId="358FF9ED" w:rsidR="00F62706" w:rsidRDefault="00F62706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usvajanju izvješća GKP PRE-</w:t>
      </w:r>
      <w:r w:rsidRPr="007460E4">
        <w:rPr>
          <w:rFonts w:ascii="Times New Roman" w:hAnsi="Times New Roman" w:cs="Times New Roman"/>
        </w:rPr>
        <w:t xml:space="preserve">KOM d.o.o. Prelog o gospodarenju otpadom na području Općine Goričan sukladno članku 69. stavak 4. Zakon o gospodarenju otpadom </w:t>
      </w:r>
    </w:p>
    <w:p w14:paraId="6430B2EE" w14:textId="24693191" w:rsidR="00AA7660" w:rsidRDefault="00AA7660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usvajanju Izvješća o provedbi Plana gospodarenja otpadom na području Općine Goričan za 2023.g.</w:t>
      </w:r>
    </w:p>
    <w:p w14:paraId="1B3CF908" w14:textId="77777777" w:rsidR="00616FAB" w:rsidRPr="00616FAB" w:rsidRDefault="00616FAB" w:rsidP="00616FA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16FAB">
        <w:rPr>
          <w:rFonts w:ascii="Times New Roman" w:hAnsi="Times New Roman" w:cs="Times New Roman"/>
        </w:rPr>
        <w:t>Donošenje odluke o usvajanju godišnjeg izvješća o provedbi agrotehničkih mjera na području Općine Goričan za 2023.g.</w:t>
      </w:r>
    </w:p>
    <w:p w14:paraId="18C38075" w14:textId="77777777" w:rsidR="00616FAB" w:rsidRPr="00616FAB" w:rsidRDefault="00616FAB" w:rsidP="00616FA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6FAB">
        <w:rPr>
          <w:rFonts w:ascii="Times New Roman" w:hAnsi="Times New Roman" w:cs="Times New Roman"/>
        </w:rPr>
        <w:t>Donošenje odluke o usvajanju izvješća o ostvarivanju programa korištenja sredstava od zakupa državnog poljoprivrednog zemljišta na području Općine Goričan za 2023.g.</w:t>
      </w:r>
    </w:p>
    <w:p w14:paraId="4672EE48" w14:textId="7CEEBA76" w:rsidR="00F62706" w:rsidRPr="00616FAB" w:rsidRDefault="00F62706" w:rsidP="00616FA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6FAB">
        <w:rPr>
          <w:rFonts w:ascii="Times New Roman" w:hAnsi="Times New Roman" w:cs="Times New Roman"/>
        </w:rPr>
        <w:t>Donošenje odluke o usvajanju izvješća o provedbi Plana upravljanja imovinom za 202</w:t>
      </w:r>
      <w:r w:rsidR="00840C6B" w:rsidRPr="00616FAB">
        <w:rPr>
          <w:rFonts w:ascii="Times New Roman" w:hAnsi="Times New Roman" w:cs="Times New Roman"/>
        </w:rPr>
        <w:t>3</w:t>
      </w:r>
      <w:r w:rsidRPr="00616FAB">
        <w:rPr>
          <w:rFonts w:ascii="Times New Roman" w:hAnsi="Times New Roman" w:cs="Times New Roman"/>
        </w:rPr>
        <w:t>.g.</w:t>
      </w:r>
    </w:p>
    <w:p w14:paraId="422C0C5C" w14:textId="218C2EDF" w:rsidR="00F62706" w:rsidRPr="00B37A3C" w:rsidRDefault="00F62706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lastRenderedPageBreak/>
        <w:t>Donošenje odluke o usvajanju izvješća o stanju provedbe Plana unapređenja zaštite od požara na području Općine Goričan za 202</w:t>
      </w:r>
      <w:r w:rsidR="00840C6B" w:rsidRPr="00B37A3C">
        <w:rPr>
          <w:rFonts w:ascii="Times New Roman" w:hAnsi="Times New Roman" w:cs="Times New Roman"/>
        </w:rPr>
        <w:t>3</w:t>
      </w:r>
      <w:r w:rsidRPr="00B37A3C">
        <w:rPr>
          <w:rFonts w:ascii="Times New Roman" w:hAnsi="Times New Roman" w:cs="Times New Roman"/>
        </w:rPr>
        <w:t>.g.</w:t>
      </w:r>
    </w:p>
    <w:p w14:paraId="1F5BA17F" w14:textId="77777777" w:rsidR="00616FAB" w:rsidRDefault="00F62706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7A3C">
        <w:rPr>
          <w:rFonts w:ascii="Times New Roman" w:hAnsi="Times New Roman" w:cs="Times New Roman"/>
        </w:rPr>
        <w:t>Donošenje odluke o usvajanju izvješća o izvršenju Plana djelovanja Općine Goričan u području prirodnih nepogoda za 202</w:t>
      </w:r>
      <w:r w:rsidR="00840C6B" w:rsidRPr="00B37A3C">
        <w:rPr>
          <w:rFonts w:ascii="Times New Roman" w:hAnsi="Times New Roman" w:cs="Times New Roman"/>
        </w:rPr>
        <w:t>3</w:t>
      </w:r>
      <w:r w:rsidRPr="00B37A3C">
        <w:rPr>
          <w:rFonts w:ascii="Times New Roman" w:hAnsi="Times New Roman" w:cs="Times New Roman"/>
        </w:rPr>
        <w:t>.g.</w:t>
      </w:r>
    </w:p>
    <w:p w14:paraId="2EE2F4D9" w14:textId="2833C6A4" w:rsidR="00F62706" w:rsidRDefault="00616FAB" w:rsidP="00F6270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Ostala pitanja, informacije i prijedlozi</w:t>
      </w:r>
      <w:r w:rsidR="00F62706" w:rsidRPr="00B37A3C">
        <w:rPr>
          <w:rFonts w:ascii="Times New Roman" w:hAnsi="Times New Roman" w:cs="Times New Roman"/>
        </w:rPr>
        <w:t xml:space="preserve"> </w:t>
      </w:r>
    </w:p>
    <w:p w14:paraId="0F684193" w14:textId="77777777" w:rsidR="000B5FB9" w:rsidRDefault="000B5FB9" w:rsidP="000B5FB9">
      <w:pPr>
        <w:jc w:val="both"/>
        <w:rPr>
          <w:rFonts w:ascii="Times New Roman" w:hAnsi="Times New Roman" w:cs="Times New Roman"/>
        </w:rPr>
      </w:pPr>
    </w:p>
    <w:p w14:paraId="5F53D454" w14:textId="77777777" w:rsidR="000B5FB9" w:rsidRDefault="000B5FB9" w:rsidP="000B5FB9">
      <w:pPr>
        <w:jc w:val="both"/>
        <w:rPr>
          <w:rFonts w:ascii="Times New Roman" w:hAnsi="Times New Roman" w:cs="Times New Roman"/>
        </w:rPr>
      </w:pPr>
    </w:p>
    <w:p w14:paraId="25ABF1EF" w14:textId="2312ED7C" w:rsidR="000B5FB9" w:rsidRDefault="000B5FB9" w:rsidP="000B5F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PREDSJEDNIK</w:t>
      </w:r>
    </w:p>
    <w:p w14:paraId="3A6D533D" w14:textId="44357230" w:rsidR="000B5FB9" w:rsidRDefault="000B5FB9" w:rsidP="000B5F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Petar Baksa</w:t>
      </w:r>
    </w:p>
    <w:p w14:paraId="31F836AD" w14:textId="0007DE9D" w:rsidR="000B5FB9" w:rsidRPr="000B5FB9" w:rsidRDefault="000B5FB9" w:rsidP="000B5F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14:paraId="2BFB260A" w14:textId="124B9019" w:rsidR="00F62706" w:rsidRPr="00616FAB" w:rsidRDefault="00F62706" w:rsidP="00616FAB">
      <w:pPr>
        <w:pStyle w:val="Odlomakpopisa"/>
        <w:jc w:val="both"/>
        <w:rPr>
          <w:rFonts w:ascii="Times New Roman" w:hAnsi="Times New Roman" w:cs="Times New Roman"/>
        </w:rPr>
      </w:pPr>
    </w:p>
    <w:p w14:paraId="5CEF1064" w14:textId="77777777" w:rsidR="00F62706" w:rsidRDefault="00F62706" w:rsidP="00F62706">
      <w:pPr>
        <w:jc w:val="both"/>
        <w:rPr>
          <w:rFonts w:ascii="Times New Roman" w:hAnsi="Times New Roman" w:cs="Times New Roman"/>
        </w:rPr>
      </w:pPr>
    </w:p>
    <w:p w14:paraId="5A54C676" w14:textId="151FC159" w:rsidR="00F62706" w:rsidRDefault="00840C6B" w:rsidP="00F62706">
      <w:pPr>
        <w:jc w:val="both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 </w:t>
      </w:r>
    </w:p>
    <w:p w14:paraId="4A9ED873" w14:textId="77777777" w:rsidR="00840C6B" w:rsidRDefault="00840C6B" w:rsidP="00F62706">
      <w:pPr>
        <w:jc w:val="both"/>
        <w:rPr>
          <w:rFonts w:ascii="Open Sans" w:hAnsi="Open Sans" w:cs="Open Sans"/>
          <w:color w:val="414145"/>
          <w:sz w:val="21"/>
          <w:szCs w:val="21"/>
        </w:rPr>
      </w:pPr>
    </w:p>
    <w:p w14:paraId="014E798F" w14:textId="772EF5FA" w:rsidR="00F62706" w:rsidRDefault="00F62706" w:rsidP="00F627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14:paraId="3A9A0A83" w14:textId="7FEE1A80" w:rsidR="00F62706" w:rsidRPr="001114A9" w:rsidRDefault="00F62706" w:rsidP="00F627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14:paraId="429219D5" w14:textId="77777777" w:rsidR="00F62706" w:rsidRPr="00757400" w:rsidRDefault="00F62706" w:rsidP="00F62706">
      <w:pPr>
        <w:pStyle w:val="Odlomakpopisa"/>
        <w:jc w:val="both"/>
        <w:rPr>
          <w:rFonts w:ascii="Times New Roman" w:hAnsi="Times New Roman" w:cs="Times New Roman"/>
        </w:rPr>
      </w:pPr>
    </w:p>
    <w:p w14:paraId="5E0D5A1E" w14:textId="77777777" w:rsidR="000079C6" w:rsidRDefault="000079C6"/>
    <w:sectPr w:rsidR="0000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B5C"/>
    <w:multiLevelType w:val="hybridMultilevel"/>
    <w:tmpl w:val="7DC6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4C2C"/>
    <w:multiLevelType w:val="hybridMultilevel"/>
    <w:tmpl w:val="DFFEB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9312E"/>
    <w:multiLevelType w:val="hybridMultilevel"/>
    <w:tmpl w:val="7AD24138"/>
    <w:lvl w:ilvl="0" w:tplc="CF048B32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3991701">
    <w:abstractNumId w:val="0"/>
  </w:num>
  <w:num w:numId="2" w16cid:durableId="1585607656">
    <w:abstractNumId w:val="2"/>
  </w:num>
  <w:num w:numId="3" w16cid:durableId="177389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F4"/>
    <w:rsid w:val="000079C6"/>
    <w:rsid w:val="000B5FB9"/>
    <w:rsid w:val="00231433"/>
    <w:rsid w:val="00293D19"/>
    <w:rsid w:val="00465EF4"/>
    <w:rsid w:val="00563B59"/>
    <w:rsid w:val="00576791"/>
    <w:rsid w:val="00616FAB"/>
    <w:rsid w:val="00666EB0"/>
    <w:rsid w:val="007909FA"/>
    <w:rsid w:val="00840C6B"/>
    <w:rsid w:val="00894E6D"/>
    <w:rsid w:val="009271C2"/>
    <w:rsid w:val="00AA66C4"/>
    <w:rsid w:val="00AA7660"/>
    <w:rsid w:val="00B37A3C"/>
    <w:rsid w:val="00CA15B9"/>
    <w:rsid w:val="00D63238"/>
    <w:rsid w:val="00F6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7E85"/>
  <w15:chartTrackingRefBased/>
  <w15:docId w15:val="{72F5C49E-F533-4E35-88AD-5A236BFA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70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2706"/>
    <w:pPr>
      <w:ind w:left="720"/>
      <w:contextualSpacing/>
    </w:pPr>
  </w:style>
  <w:style w:type="paragraph" w:styleId="Bezproreda">
    <w:name w:val="No Spacing"/>
    <w:uiPriority w:val="1"/>
    <w:qFormat/>
    <w:rsid w:val="00B37A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2024-03-06T06:22:00Z</dcterms:created>
  <dcterms:modified xsi:type="dcterms:W3CDTF">2024-03-18T07:44:00Z</dcterms:modified>
</cp:coreProperties>
</file>