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3AC9ED" w14:textId="77777777" w:rsidR="009F7642" w:rsidRDefault="009F7642" w:rsidP="009F7642">
      <w:pPr>
        <w:rPr>
          <w:rFonts w:ascii="Times New Roman" w:eastAsia="Times New Roman" w:hAnsi="Times New Roman" w:cs="Times New Roman"/>
          <w:b/>
          <w:sz w:val="18"/>
          <w:szCs w:val="18"/>
          <w:lang w:eastAsia="hr-HR"/>
        </w:rPr>
      </w:pPr>
      <w:r>
        <w:rPr>
          <w:rFonts w:ascii="Times New Roman" w:eastAsia="Times New Roman" w:hAnsi="Times New Roman" w:cs="Times New Roman"/>
          <w:b/>
          <w:sz w:val="18"/>
          <w:szCs w:val="18"/>
          <w:lang w:eastAsia="hr-HR"/>
        </w:rPr>
        <w:t xml:space="preserve">                </w:t>
      </w:r>
      <w:r>
        <w:rPr>
          <w:noProof/>
        </w:rPr>
        <w:drawing>
          <wp:inline distT="0" distB="0" distL="0" distR="0" wp14:anchorId="0905E461" wp14:editId="42170147">
            <wp:extent cx="466725" cy="568821"/>
            <wp:effectExtent l="0" t="0" r="0" b="3175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835" cy="57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6169E8" w14:textId="77777777" w:rsidR="009F7642" w:rsidRPr="00355AA3" w:rsidRDefault="009F7642" w:rsidP="009F7642">
      <w:pPr>
        <w:pStyle w:val="Bezproreda"/>
        <w:rPr>
          <w:rFonts w:ascii="Times New Roman" w:hAnsi="Times New Roman" w:cs="Times New Roman"/>
          <w:lang w:eastAsia="hr-HR"/>
        </w:rPr>
      </w:pPr>
      <w:r w:rsidRPr="00355AA3">
        <w:rPr>
          <w:rFonts w:ascii="Times New Roman" w:hAnsi="Times New Roman" w:cs="Times New Roman"/>
          <w:lang w:eastAsia="hr-HR"/>
        </w:rPr>
        <w:t>REPUBLIKA HRVATSKA</w:t>
      </w:r>
    </w:p>
    <w:p w14:paraId="5E28B6D5" w14:textId="77777777" w:rsidR="009F7642" w:rsidRPr="00355AA3" w:rsidRDefault="009F7642" w:rsidP="009F7642">
      <w:pPr>
        <w:pStyle w:val="Bezproreda"/>
        <w:rPr>
          <w:rFonts w:ascii="Times New Roman" w:hAnsi="Times New Roman" w:cs="Times New Roman"/>
          <w:lang w:eastAsia="hr-HR"/>
        </w:rPr>
      </w:pPr>
      <w:r w:rsidRPr="00355AA3">
        <w:rPr>
          <w:rFonts w:ascii="Times New Roman" w:hAnsi="Times New Roman" w:cs="Times New Roman"/>
          <w:lang w:eastAsia="hr-HR"/>
        </w:rPr>
        <w:t>MEĐIMURSKA ŽUPANIJA</w:t>
      </w:r>
    </w:p>
    <w:p w14:paraId="5AFAE324" w14:textId="77777777" w:rsidR="009F7642" w:rsidRDefault="009F7642" w:rsidP="009F7642">
      <w:pPr>
        <w:pStyle w:val="Bezproreda"/>
        <w:rPr>
          <w:rFonts w:ascii="Times New Roman" w:hAnsi="Times New Roman" w:cs="Times New Roman"/>
          <w:lang w:eastAsia="hr-HR"/>
        </w:rPr>
      </w:pPr>
      <w:r w:rsidRPr="00355AA3">
        <w:rPr>
          <w:rFonts w:ascii="Times New Roman" w:hAnsi="Times New Roman" w:cs="Times New Roman"/>
          <w:lang w:eastAsia="hr-HR"/>
        </w:rPr>
        <w:t>OPĆINA GORIČAN</w:t>
      </w:r>
    </w:p>
    <w:p w14:paraId="65E8CD25" w14:textId="77777777" w:rsidR="009F7642" w:rsidRDefault="009F7642" w:rsidP="009F7642">
      <w:pPr>
        <w:pStyle w:val="Bezproreda"/>
        <w:rPr>
          <w:rFonts w:ascii="Times New Roman" w:hAnsi="Times New Roman" w:cs="Times New Roman"/>
          <w:lang w:eastAsia="hr-HR"/>
        </w:rPr>
      </w:pPr>
      <w:r>
        <w:rPr>
          <w:rFonts w:ascii="Times New Roman" w:hAnsi="Times New Roman" w:cs="Times New Roman"/>
          <w:lang w:eastAsia="hr-HR"/>
        </w:rPr>
        <w:t>Općinsko vijeće Općine Goričan</w:t>
      </w:r>
    </w:p>
    <w:p w14:paraId="2F12E1F4" w14:textId="77777777" w:rsidR="009F7642" w:rsidRDefault="009F7642" w:rsidP="009F7642">
      <w:pPr>
        <w:pStyle w:val="Bezproreda"/>
        <w:rPr>
          <w:rFonts w:ascii="Times New Roman" w:hAnsi="Times New Roman" w:cs="Times New Roman"/>
          <w:lang w:eastAsia="hr-HR"/>
        </w:rPr>
      </w:pPr>
    </w:p>
    <w:p w14:paraId="02731B7F" w14:textId="0EE3110A" w:rsidR="009F7642" w:rsidRDefault="009F7642" w:rsidP="009F7642">
      <w:pPr>
        <w:pStyle w:val="Bezproreda"/>
        <w:rPr>
          <w:rFonts w:ascii="Times New Roman" w:hAnsi="Times New Roman" w:cs="Times New Roman"/>
          <w:lang w:eastAsia="hr-HR"/>
        </w:rPr>
      </w:pPr>
      <w:r>
        <w:rPr>
          <w:rFonts w:ascii="Times New Roman" w:hAnsi="Times New Roman" w:cs="Times New Roman"/>
          <w:lang w:eastAsia="hr-HR"/>
        </w:rPr>
        <w:t>KLASA:</w:t>
      </w:r>
    </w:p>
    <w:p w14:paraId="14F2800D" w14:textId="4640E69A" w:rsidR="009F7642" w:rsidRDefault="009F7642" w:rsidP="009F7642">
      <w:pPr>
        <w:pStyle w:val="Bezproreda"/>
        <w:rPr>
          <w:rFonts w:ascii="Times New Roman" w:hAnsi="Times New Roman" w:cs="Times New Roman"/>
          <w:lang w:eastAsia="hr-HR"/>
        </w:rPr>
      </w:pPr>
      <w:r>
        <w:rPr>
          <w:rFonts w:ascii="Times New Roman" w:hAnsi="Times New Roman" w:cs="Times New Roman"/>
          <w:lang w:eastAsia="hr-HR"/>
        </w:rPr>
        <w:t xml:space="preserve">URBROJ: </w:t>
      </w:r>
    </w:p>
    <w:p w14:paraId="36272CF2" w14:textId="30928F37" w:rsidR="009F7642" w:rsidRPr="00355AA3" w:rsidRDefault="009F7642" w:rsidP="009F7642">
      <w:pPr>
        <w:pStyle w:val="Bezproreda"/>
        <w:rPr>
          <w:rFonts w:ascii="Times New Roman" w:hAnsi="Times New Roman" w:cs="Times New Roman"/>
          <w:lang w:eastAsia="hr-HR"/>
        </w:rPr>
      </w:pPr>
      <w:r>
        <w:rPr>
          <w:rFonts w:ascii="Times New Roman" w:hAnsi="Times New Roman" w:cs="Times New Roman"/>
          <w:lang w:eastAsia="hr-HR"/>
        </w:rPr>
        <w:t xml:space="preserve">Goričan, </w:t>
      </w:r>
    </w:p>
    <w:p w14:paraId="17F40F91" w14:textId="77777777" w:rsidR="009F7642" w:rsidRDefault="009F7642" w:rsidP="009F7642">
      <w:pPr>
        <w:rPr>
          <w:rFonts w:ascii="Times New Roman" w:hAnsi="Times New Roman" w:cs="Times New Roman"/>
          <w:sz w:val="24"/>
          <w:szCs w:val="24"/>
        </w:rPr>
      </w:pPr>
    </w:p>
    <w:p w14:paraId="2B7D180D" w14:textId="79106949" w:rsidR="00F53093" w:rsidRDefault="00036783" w:rsidP="00A850D6">
      <w:pPr>
        <w:rPr>
          <w:rFonts w:ascii="Times New Roman" w:hAnsi="Times New Roman" w:cs="Times New Roman"/>
          <w:sz w:val="24"/>
          <w:szCs w:val="24"/>
        </w:rPr>
      </w:pPr>
      <w:r w:rsidRPr="009A06DE">
        <w:rPr>
          <w:rFonts w:ascii="Times New Roman" w:hAnsi="Times New Roman" w:cs="Times New Roman"/>
          <w:sz w:val="24"/>
          <w:szCs w:val="24"/>
        </w:rPr>
        <w:t>Temeljem članka 1. Zakona o financiranju javnih potreba u kulturi ( NN br. 47/90, 27/93, 38/09)</w:t>
      </w:r>
      <w:r w:rsidR="005B02FD">
        <w:rPr>
          <w:rFonts w:ascii="Times New Roman" w:hAnsi="Times New Roman" w:cs="Times New Roman"/>
          <w:sz w:val="24"/>
          <w:szCs w:val="24"/>
        </w:rPr>
        <w:t>,</w:t>
      </w:r>
      <w:r w:rsidRPr="009A06DE">
        <w:rPr>
          <w:rFonts w:ascii="Times New Roman" w:hAnsi="Times New Roman" w:cs="Times New Roman"/>
          <w:sz w:val="24"/>
          <w:szCs w:val="24"/>
        </w:rPr>
        <w:t xml:space="preserve"> članka 31. Statuta Općine Goričan ( Službeni glasnik Međimurske županije br. 5/2013) </w:t>
      </w:r>
      <w:r w:rsidR="005B02FD">
        <w:rPr>
          <w:rFonts w:ascii="Times New Roman" w:hAnsi="Times New Roman" w:cs="Times New Roman"/>
          <w:sz w:val="24"/>
          <w:szCs w:val="24"/>
        </w:rPr>
        <w:t xml:space="preserve">te Programa javnih potreba u kulturi općine Goričan za 2021.godinu, </w:t>
      </w:r>
      <w:r w:rsidRPr="009A06DE">
        <w:rPr>
          <w:rFonts w:ascii="Times New Roman" w:hAnsi="Times New Roman" w:cs="Times New Roman"/>
          <w:sz w:val="24"/>
          <w:szCs w:val="24"/>
        </w:rPr>
        <w:t>Općins</w:t>
      </w:r>
      <w:r w:rsidR="00F5138B" w:rsidRPr="009A06DE">
        <w:rPr>
          <w:rFonts w:ascii="Times New Roman" w:hAnsi="Times New Roman" w:cs="Times New Roman"/>
          <w:sz w:val="24"/>
          <w:szCs w:val="24"/>
        </w:rPr>
        <w:t>k</w:t>
      </w:r>
      <w:r w:rsidR="00DC7791">
        <w:rPr>
          <w:rFonts w:ascii="Times New Roman" w:hAnsi="Times New Roman" w:cs="Times New Roman"/>
          <w:sz w:val="24"/>
          <w:szCs w:val="24"/>
        </w:rPr>
        <w:t>o vijeće Općine Goričan na</w:t>
      </w:r>
      <w:r w:rsidR="009F7642">
        <w:rPr>
          <w:rFonts w:ascii="Times New Roman" w:hAnsi="Times New Roman" w:cs="Times New Roman"/>
          <w:sz w:val="24"/>
          <w:szCs w:val="24"/>
        </w:rPr>
        <w:t xml:space="preserve"> </w:t>
      </w:r>
      <w:r w:rsidR="005B02FD">
        <w:rPr>
          <w:rFonts w:ascii="Times New Roman" w:hAnsi="Times New Roman" w:cs="Times New Roman"/>
          <w:sz w:val="24"/>
          <w:szCs w:val="24"/>
        </w:rPr>
        <w:t>____</w:t>
      </w:r>
      <w:r w:rsidR="00625581">
        <w:rPr>
          <w:rFonts w:ascii="Times New Roman" w:hAnsi="Times New Roman" w:cs="Times New Roman"/>
          <w:sz w:val="24"/>
          <w:szCs w:val="24"/>
        </w:rPr>
        <w:t xml:space="preserve"> </w:t>
      </w:r>
      <w:r w:rsidR="00F5138B" w:rsidRPr="009A06DE">
        <w:rPr>
          <w:rFonts w:ascii="Times New Roman" w:hAnsi="Times New Roman" w:cs="Times New Roman"/>
          <w:sz w:val="24"/>
          <w:szCs w:val="24"/>
        </w:rPr>
        <w:t xml:space="preserve">sjednici  održanoj </w:t>
      </w:r>
      <w:r w:rsidR="005B02FD">
        <w:rPr>
          <w:rFonts w:ascii="Times New Roman" w:hAnsi="Times New Roman" w:cs="Times New Roman"/>
          <w:sz w:val="24"/>
          <w:szCs w:val="24"/>
        </w:rPr>
        <w:t>________</w:t>
      </w:r>
      <w:r w:rsidR="009F7642">
        <w:rPr>
          <w:rFonts w:ascii="Times New Roman" w:hAnsi="Times New Roman" w:cs="Times New Roman"/>
          <w:sz w:val="24"/>
          <w:szCs w:val="24"/>
        </w:rPr>
        <w:t>.g.</w:t>
      </w:r>
      <w:r w:rsidRPr="009A06DE">
        <w:rPr>
          <w:rFonts w:ascii="Times New Roman" w:hAnsi="Times New Roman" w:cs="Times New Roman"/>
          <w:sz w:val="24"/>
          <w:szCs w:val="24"/>
        </w:rPr>
        <w:t xml:space="preserve"> donijelo je</w:t>
      </w:r>
    </w:p>
    <w:p w14:paraId="4BABA895" w14:textId="09DD1CB2" w:rsidR="009F7642" w:rsidRPr="005B02FD" w:rsidRDefault="005B02FD" w:rsidP="005B02F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B02FD">
        <w:rPr>
          <w:rFonts w:ascii="Times New Roman" w:hAnsi="Times New Roman" w:cs="Times New Roman"/>
          <w:b/>
          <w:bCs/>
          <w:sz w:val="24"/>
          <w:szCs w:val="24"/>
        </w:rPr>
        <w:t>ODLUKU O IZMJENAMA I DOPUNAMA</w:t>
      </w:r>
    </w:p>
    <w:p w14:paraId="4D9B9256" w14:textId="07179925" w:rsidR="005B02FD" w:rsidRPr="009F7642" w:rsidRDefault="00036783" w:rsidP="00F5309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06DE">
        <w:rPr>
          <w:rFonts w:ascii="Times New Roman" w:hAnsi="Times New Roman" w:cs="Times New Roman"/>
          <w:b/>
          <w:sz w:val="28"/>
          <w:szCs w:val="28"/>
        </w:rPr>
        <w:t>PROGRAM</w:t>
      </w:r>
      <w:r w:rsidR="005B02FD">
        <w:rPr>
          <w:rFonts w:ascii="Times New Roman" w:hAnsi="Times New Roman" w:cs="Times New Roman"/>
          <w:b/>
          <w:sz w:val="28"/>
          <w:szCs w:val="28"/>
        </w:rPr>
        <w:t>A</w:t>
      </w:r>
      <w:r w:rsidRPr="009A06DE">
        <w:rPr>
          <w:rFonts w:ascii="Times New Roman" w:hAnsi="Times New Roman" w:cs="Times New Roman"/>
          <w:b/>
          <w:sz w:val="28"/>
          <w:szCs w:val="28"/>
        </w:rPr>
        <w:t xml:space="preserve"> JAVNIH POTREBA </w:t>
      </w:r>
      <w:r w:rsidR="009A06DE" w:rsidRPr="009A06DE">
        <w:rPr>
          <w:rFonts w:ascii="Times New Roman" w:hAnsi="Times New Roman" w:cs="Times New Roman"/>
          <w:b/>
          <w:sz w:val="28"/>
          <w:szCs w:val="28"/>
        </w:rPr>
        <w:t>U KULTURI OPĆINE GORIČAN ZA 20</w:t>
      </w:r>
      <w:r w:rsidR="00D82D8C">
        <w:rPr>
          <w:rFonts w:ascii="Times New Roman" w:hAnsi="Times New Roman" w:cs="Times New Roman"/>
          <w:b/>
          <w:sz w:val="28"/>
          <w:szCs w:val="28"/>
        </w:rPr>
        <w:t>2</w:t>
      </w:r>
      <w:r w:rsidR="00C47D60">
        <w:rPr>
          <w:rFonts w:ascii="Times New Roman" w:hAnsi="Times New Roman" w:cs="Times New Roman"/>
          <w:b/>
          <w:sz w:val="28"/>
          <w:szCs w:val="28"/>
        </w:rPr>
        <w:t>1</w:t>
      </w:r>
      <w:r w:rsidRPr="009A06DE">
        <w:rPr>
          <w:rFonts w:ascii="Times New Roman" w:hAnsi="Times New Roman" w:cs="Times New Roman"/>
          <w:b/>
          <w:sz w:val="28"/>
          <w:szCs w:val="28"/>
        </w:rPr>
        <w:t>.</w:t>
      </w:r>
      <w:r w:rsidR="00A60EE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A06DE">
        <w:rPr>
          <w:rFonts w:ascii="Times New Roman" w:hAnsi="Times New Roman" w:cs="Times New Roman"/>
          <w:b/>
          <w:sz w:val="28"/>
          <w:szCs w:val="28"/>
        </w:rPr>
        <w:t>GODINU</w:t>
      </w:r>
    </w:p>
    <w:p w14:paraId="6701BD80" w14:textId="6449CC40" w:rsidR="0030339A" w:rsidRDefault="0030339A" w:rsidP="0003678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06DE">
        <w:rPr>
          <w:rFonts w:ascii="Times New Roman" w:hAnsi="Times New Roman" w:cs="Times New Roman"/>
          <w:b/>
          <w:sz w:val="24"/>
          <w:szCs w:val="24"/>
        </w:rPr>
        <w:t>Članak 1.</w:t>
      </w:r>
    </w:p>
    <w:p w14:paraId="1DC6E5C8" w14:textId="1FFE1CC0" w:rsidR="00F53093" w:rsidRDefault="005B02FD" w:rsidP="005B02FD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U Programu javnih potreba </w:t>
      </w:r>
      <w:r w:rsidR="00F53093">
        <w:rPr>
          <w:rFonts w:ascii="Times New Roman" w:hAnsi="Times New Roman" w:cs="Times New Roman"/>
          <w:bCs/>
          <w:sz w:val="24"/>
          <w:szCs w:val="24"/>
        </w:rPr>
        <w:t>u kulturi općine Goričan za 2021.godinu mijenja se članak 2. točka 1. Knjižnica i čitaonica Goričan, stavak 2. na način da on sada glasi:</w:t>
      </w:r>
    </w:p>
    <w:p w14:paraId="5F1C58D0" w14:textId="73773630" w:rsidR="004B06DC" w:rsidRPr="00F53093" w:rsidRDefault="00F53093" w:rsidP="00F53093">
      <w:pPr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F53093">
        <w:rPr>
          <w:rFonts w:ascii="Times New Roman" w:hAnsi="Times New Roman" w:cs="Times New Roman"/>
          <w:bCs/>
          <w:i/>
          <w:iCs/>
          <w:sz w:val="24"/>
          <w:szCs w:val="24"/>
        </w:rPr>
        <w:t>Za navedene djelatnosti, troškove zaposlenika, materijalne troškove, održavanje opreme i ostale poslove iz djelatnosti Knjižnice u proračunu općine Goričan za 2021.godinu osiguran je iznos od 1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5</w:t>
      </w:r>
      <w:r w:rsidRPr="00F53093">
        <w:rPr>
          <w:rFonts w:ascii="Times New Roman" w:hAnsi="Times New Roman" w:cs="Times New Roman"/>
          <w:bCs/>
          <w:i/>
          <w:iCs/>
          <w:sz w:val="24"/>
          <w:szCs w:val="24"/>
        </w:rPr>
        <w:t>7.600,00 kuna</w:t>
      </w:r>
    </w:p>
    <w:p w14:paraId="6686E62B" w14:textId="5D881899" w:rsidR="004B06DC" w:rsidRPr="004B06DC" w:rsidRDefault="004B06DC" w:rsidP="004B06DC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4B06DC">
        <w:rPr>
          <w:rFonts w:ascii="Times New Roman" w:hAnsi="Times New Roman" w:cs="Times New Roman"/>
          <w:b/>
          <w:bCs/>
          <w:sz w:val="24"/>
          <w:szCs w:val="24"/>
        </w:rPr>
        <w:t>REKAPITULACIJA</w:t>
      </w:r>
    </w:p>
    <w:p w14:paraId="49249B25" w14:textId="21C003BC" w:rsidR="004B06DC" w:rsidRDefault="004B06DC" w:rsidP="004B06DC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Ind w:w="720" w:type="dxa"/>
        <w:tblLook w:val="04A0" w:firstRow="1" w:lastRow="0" w:firstColumn="1" w:lastColumn="0" w:noHBand="0" w:noVBand="1"/>
      </w:tblPr>
      <w:tblGrid>
        <w:gridCol w:w="4249"/>
        <w:gridCol w:w="4093"/>
      </w:tblGrid>
      <w:tr w:rsidR="004B06DC" w14:paraId="63D36357" w14:textId="77777777" w:rsidTr="004B06DC">
        <w:tc>
          <w:tcPr>
            <w:tcW w:w="4644" w:type="dxa"/>
          </w:tcPr>
          <w:p w14:paraId="1F9395B9" w14:textId="0268AF66" w:rsidR="004B06DC" w:rsidRDefault="004B06DC" w:rsidP="004B06DC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Programi </w:t>
            </w:r>
          </w:p>
        </w:tc>
        <w:tc>
          <w:tcPr>
            <w:tcW w:w="4644" w:type="dxa"/>
          </w:tcPr>
          <w:p w14:paraId="22625D48" w14:textId="77777777" w:rsidR="004B06DC" w:rsidRDefault="004B06DC" w:rsidP="004B06DC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Plan 2021.g.</w:t>
            </w:r>
          </w:p>
          <w:p w14:paraId="7BE38E34" w14:textId="59941E7C" w:rsidR="00F53093" w:rsidRDefault="00F53093" w:rsidP="004B06DC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06DC" w14:paraId="6528B10A" w14:textId="77777777" w:rsidTr="004B06DC">
        <w:tc>
          <w:tcPr>
            <w:tcW w:w="4644" w:type="dxa"/>
          </w:tcPr>
          <w:p w14:paraId="3F96E396" w14:textId="5A86CBE5" w:rsidR="004B06DC" w:rsidRDefault="0098021E" w:rsidP="004B06DC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KNJIŽNICA I ČITAONICA GORIČAN</w:t>
            </w:r>
          </w:p>
        </w:tc>
        <w:tc>
          <w:tcPr>
            <w:tcW w:w="4644" w:type="dxa"/>
          </w:tcPr>
          <w:p w14:paraId="32419C8E" w14:textId="5D742D0D" w:rsidR="004B06DC" w:rsidRDefault="00BA695B" w:rsidP="004B06DC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5309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7.600,00 kuna</w:t>
            </w:r>
          </w:p>
          <w:p w14:paraId="1AA5C950" w14:textId="695663DA" w:rsidR="004B06DC" w:rsidRDefault="004B06DC" w:rsidP="004B06DC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06DC" w14:paraId="70A7CB20" w14:textId="77777777" w:rsidTr="004B06DC">
        <w:tc>
          <w:tcPr>
            <w:tcW w:w="4644" w:type="dxa"/>
          </w:tcPr>
          <w:p w14:paraId="651CC890" w14:textId="53B3A813" w:rsidR="004B06DC" w:rsidRDefault="0098021E" w:rsidP="004B06DC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PROJEKTI I PROGRAMI UDRUGA</w:t>
            </w:r>
          </w:p>
        </w:tc>
        <w:tc>
          <w:tcPr>
            <w:tcW w:w="4644" w:type="dxa"/>
          </w:tcPr>
          <w:p w14:paraId="4EE8197D" w14:textId="698DB411" w:rsidR="004B06DC" w:rsidRDefault="00BA695B" w:rsidP="004B06DC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100.000,00 kuna</w:t>
            </w:r>
          </w:p>
          <w:p w14:paraId="1C4726CA" w14:textId="1A1FBED1" w:rsidR="004B06DC" w:rsidRDefault="004B06DC" w:rsidP="004B06DC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06DC" w14:paraId="1024B967" w14:textId="77777777" w:rsidTr="004B06DC">
        <w:tc>
          <w:tcPr>
            <w:tcW w:w="4644" w:type="dxa"/>
          </w:tcPr>
          <w:p w14:paraId="70289038" w14:textId="55A45B54" w:rsidR="004B06DC" w:rsidRDefault="0098021E" w:rsidP="004B06DC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SUFINANCIRANJE MANIFESTACIJA</w:t>
            </w:r>
          </w:p>
        </w:tc>
        <w:tc>
          <w:tcPr>
            <w:tcW w:w="4644" w:type="dxa"/>
          </w:tcPr>
          <w:p w14:paraId="1AFF4F31" w14:textId="4A38085D" w:rsidR="004B06DC" w:rsidRDefault="00BA695B" w:rsidP="004B06DC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260.000,00 kuna</w:t>
            </w:r>
          </w:p>
          <w:p w14:paraId="5F31AF73" w14:textId="3926A7C7" w:rsidR="004B06DC" w:rsidRDefault="004B06DC" w:rsidP="004B06DC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06DC" w14:paraId="0FA0242F" w14:textId="77777777" w:rsidTr="004B06DC">
        <w:tc>
          <w:tcPr>
            <w:tcW w:w="4644" w:type="dxa"/>
          </w:tcPr>
          <w:p w14:paraId="6BE96A19" w14:textId="6E33E824" w:rsidR="004B06DC" w:rsidRDefault="0098021E" w:rsidP="004B06DC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GORIČKA REPUBLIKA</w:t>
            </w:r>
          </w:p>
        </w:tc>
        <w:tc>
          <w:tcPr>
            <w:tcW w:w="4644" w:type="dxa"/>
          </w:tcPr>
          <w:p w14:paraId="0EDA382A" w14:textId="56046E11" w:rsidR="004B06DC" w:rsidRDefault="00BA695B" w:rsidP="004B06DC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95.000,00 kuna</w:t>
            </w:r>
          </w:p>
          <w:p w14:paraId="74983E6F" w14:textId="4F8DD2BB" w:rsidR="004B06DC" w:rsidRDefault="004B06DC" w:rsidP="004B06DC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06DC" w14:paraId="2E38BC5E" w14:textId="77777777" w:rsidTr="004B06DC">
        <w:tc>
          <w:tcPr>
            <w:tcW w:w="4644" w:type="dxa"/>
          </w:tcPr>
          <w:p w14:paraId="0D98DC4B" w14:textId="0822B313" w:rsidR="004B06DC" w:rsidRDefault="0098021E" w:rsidP="004B06DC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NAKLADNIČKA DJELATNOST</w:t>
            </w:r>
          </w:p>
        </w:tc>
        <w:tc>
          <w:tcPr>
            <w:tcW w:w="4644" w:type="dxa"/>
          </w:tcPr>
          <w:p w14:paraId="4D7FF257" w14:textId="08ECF3BC" w:rsidR="004B06DC" w:rsidRDefault="00BA695B" w:rsidP="004B06DC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40.000,00 kuna</w:t>
            </w:r>
          </w:p>
          <w:p w14:paraId="3C47EC15" w14:textId="64A949C5" w:rsidR="004B06DC" w:rsidRDefault="004B06DC" w:rsidP="004B06DC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06DC" w14:paraId="5B3A6760" w14:textId="77777777" w:rsidTr="004B06DC">
        <w:tc>
          <w:tcPr>
            <w:tcW w:w="4644" w:type="dxa"/>
          </w:tcPr>
          <w:p w14:paraId="519F3AB7" w14:textId="136E3AF6" w:rsidR="004B06DC" w:rsidRDefault="0098021E" w:rsidP="004B06DC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OSTALI PROGRAMI</w:t>
            </w:r>
          </w:p>
        </w:tc>
        <w:tc>
          <w:tcPr>
            <w:tcW w:w="4644" w:type="dxa"/>
          </w:tcPr>
          <w:p w14:paraId="2BA09A32" w14:textId="5BB7480E" w:rsidR="004B06DC" w:rsidRDefault="00BA695B" w:rsidP="004B06DC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30.000,00 kuna</w:t>
            </w:r>
          </w:p>
          <w:p w14:paraId="649C4CC7" w14:textId="4080E366" w:rsidR="004B06DC" w:rsidRDefault="004B06DC" w:rsidP="004B06DC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880A144" w14:textId="05F4446C" w:rsidR="004B06DC" w:rsidRDefault="004B06DC" w:rsidP="004B06DC">
      <w:pPr>
        <w:rPr>
          <w:rFonts w:ascii="Times New Roman" w:hAnsi="Times New Roman" w:cs="Times New Roman"/>
          <w:sz w:val="24"/>
          <w:szCs w:val="24"/>
        </w:rPr>
      </w:pPr>
    </w:p>
    <w:p w14:paraId="36FE6EC3" w14:textId="6AC284AD" w:rsidR="004B06DC" w:rsidRDefault="0098021E" w:rsidP="0098021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Članak </w:t>
      </w:r>
      <w:r w:rsidR="00F53093">
        <w:rPr>
          <w:rFonts w:ascii="Times New Roman" w:hAnsi="Times New Roman" w:cs="Times New Roman"/>
          <w:b/>
          <w:bCs/>
          <w:sz w:val="24"/>
          <w:szCs w:val="24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BF990B5" w14:textId="6213A32D" w:rsidR="004B06DC" w:rsidRPr="00BA695B" w:rsidRDefault="00F53093" w:rsidP="00BA69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članku 3. mijenja se stavak 2. tako da on izmijenjen sada glasi: </w:t>
      </w:r>
    </w:p>
    <w:p w14:paraId="5814C532" w14:textId="1F6F1484" w:rsidR="004B06DC" w:rsidRDefault="004B06DC" w:rsidP="00BA695B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F53093">
        <w:rPr>
          <w:rFonts w:ascii="Times New Roman" w:hAnsi="Times New Roman" w:cs="Times New Roman"/>
          <w:i/>
          <w:iCs/>
          <w:sz w:val="24"/>
          <w:szCs w:val="24"/>
        </w:rPr>
        <w:t xml:space="preserve">Ukupno je za financiranje javnih potreba u kulturi općine Goričan za 2021.godinu osiguran iznos od </w:t>
      </w:r>
      <w:r w:rsidR="00BA695B" w:rsidRPr="00F53093">
        <w:rPr>
          <w:rFonts w:ascii="Times New Roman" w:hAnsi="Times New Roman" w:cs="Times New Roman"/>
          <w:i/>
          <w:iCs/>
          <w:sz w:val="24"/>
          <w:szCs w:val="24"/>
        </w:rPr>
        <w:t>6</w:t>
      </w:r>
      <w:r w:rsidR="00F53093" w:rsidRPr="00F53093">
        <w:rPr>
          <w:rFonts w:ascii="Times New Roman" w:hAnsi="Times New Roman" w:cs="Times New Roman"/>
          <w:i/>
          <w:iCs/>
          <w:sz w:val="24"/>
          <w:szCs w:val="24"/>
        </w:rPr>
        <w:t>8</w:t>
      </w:r>
      <w:r w:rsidR="00BA695B" w:rsidRPr="00F53093">
        <w:rPr>
          <w:rFonts w:ascii="Times New Roman" w:hAnsi="Times New Roman" w:cs="Times New Roman"/>
          <w:i/>
          <w:iCs/>
          <w:sz w:val="24"/>
          <w:szCs w:val="24"/>
        </w:rPr>
        <w:t>2.600,00</w:t>
      </w:r>
      <w:r w:rsidRPr="00F53093">
        <w:rPr>
          <w:rFonts w:ascii="Times New Roman" w:hAnsi="Times New Roman" w:cs="Times New Roman"/>
          <w:i/>
          <w:iCs/>
          <w:sz w:val="24"/>
          <w:szCs w:val="24"/>
        </w:rPr>
        <w:t xml:space="preserve"> kuna.</w:t>
      </w:r>
    </w:p>
    <w:p w14:paraId="728B0C45" w14:textId="5B62B823" w:rsidR="00F53093" w:rsidRPr="00F53093" w:rsidRDefault="00F53093" w:rsidP="00F5309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53093">
        <w:rPr>
          <w:rFonts w:ascii="Times New Roman" w:hAnsi="Times New Roman" w:cs="Times New Roman"/>
          <w:b/>
          <w:bCs/>
          <w:sz w:val="24"/>
          <w:szCs w:val="24"/>
        </w:rPr>
        <w:t>Članak 3.</w:t>
      </w:r>
    </w:p>
    <w:p w14:paraId="1F578166" w14:textId="1142C6BE" w:rsidR="004B06DC" w:rsidRPr="00BA695B" w:rsidRDefault="004B06DC" w:rsidP="00BA695B">
      <w:pPr>
        <w:rPr>
          <w:rFonts w:ascii="Times New Roman" w:hAnsi="Times New Roman" w:cs="Times New Roman"/>
          <w:sz w:val="24"/>
          <w:szCs w:val="24"/>
        </w:rPr>
      </w:pPr>
      <w:r w:rsidRPr="00BA695B">
        <w:rPr>
          <w:rFonts w:ascii="Times New Roman" w:hAnsi="Times New Roman" w:cs="Times New Roman"/>
          <w:sz w:val="24"/>
          <w:szCs w:val="24"/>
        </w:rPr>
        <w:t>Ova</w:t>
      </w:r>
      <w:r w:rsidR="00F53093">
        <w:rPr>
          <w:rFonts w:ascii="Times New Roman" w:hAnsi="Times New Roman" w:cs="Times New Roman"/>
          <w:sz w:val="24"/>
          <w:szCs w:val="24"/>
        </w:rPr>
        <w:t xml:space="preserve"> Odluka o izmjenama i dopunama</w:t>
      </w:r>
      <w:r w:rsidRPr="00BA695B">
        <w:rPr>
          <w:rFonts w:ascii="Times New Roman" w:hAnsi="Times New Roman" w:cs="Times New Roman"/>
          <w:sz w:val="24"/>
          <w:szCs w:val="24"/>
        </w:rPr>
        <w:t xml:space="preserve"> Program</w:t>
      </w:r>
      <w:r w:rsidR="00F53093">
        <w:rPr>
          <w:rFonts w:ascii="Times New Roman" w:hAnsi="Times New Roman" w:cs="Times New Roman"/>
          <w:sz w:val="24"/>
          <w:szCs w:val="24"/>
        </w:rPr>
        <w:t>a</w:t>
      </w:r>
      <w:r w:rsidRPr="00BA695B">
        <w:rPr>
          <w:rFonts w:ascii="Times New Roman" w:hAnsi="Times New Roman" w:cs="Times New Roman"/>
          <w:sz w:val="24"/>
          <w:szCs w:val="24"/>
        </w:rPr>
        <w:t xml:space="preserve"> javnih potreba u kulturi za 2021.godinu </w:t>
      </w:r>
      <w:r w:rsidR="0098021E" w:rsidRPr="00BA695B">
        <w:rPr>
          <w:rFonts w:ascii="Times New Roman" w:hAnsi="Times New Roman" w:cs="Times New Roman"/>
          <w:sz w:val="24"/>
          <w:szCs w:val="24"/>
        </w:rPr>
        <w:t>stupa na snagu osmog dana od dana objave u Službenom glasniku Međimurske županije</w:t>
      </w:r>
      <w:r w:rsidR="00F53093">
        <w:rPr>
          <w:rFonts w:ascii="Times New Roman" w:hAnsi="Times New Roman" w:cs="Times New Roman"/>
          <w:sz w:val="24"/>
          <w:szCs w:val="24"/>
        </w:rPr>
        <w:t>.</w:t>
      </w:r>
    </w:p>
    <w:p w14:paraId="07E35BC0" w14:textId="0D0DAD95" w:rsidR="00A850D6" w:rsidRPr="009A06DE" w:rsidRDefault="004B06DC" w:rsidP="00A850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2FEDA3" w14:textId="05A40910" w:rsidR="009F7642" w:rsidRDefault="009F7642" w:rsidP="00A850D6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98021E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D82D8C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9A06DE" w:rsidRPr="009A06DE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F53093">
        <w:rPr>
          <w:rFonts w:ascii="Times New Roman" w:hAnsi="Times New Roman" w:cs="Times New Roman"/>
          <w:sz w:val="24"/>
          <w:szCs w:val="24"/>
        </w:rPr>
        <w:t xml:space="preserve"> </w:t>
      </w:r>
      <w:r w:rsidR="009A06DE" w:rsidRPr="009A06DE">
        <w:rPr>
          <w:rFonts w:ascii="Times New Roman" w:hAnsi="Times New Roman" w:cs="Times New Roman"/>
          <w:sz w:val="24"/>
          <w:szCs w:val="24"/>
        </w:rPr>
        <w:t xml:space="preserve"> </w:t>
      </w:r>
      <w:r w:rsidR="0098021E">
        <w:rPr>
          <w:rFonts w:ascii="Times New Roman" w:hAnsi="Times New Roman" w:cs="Times New Roman"/>
          <w:sz w:val="24"/>
          <w:szCs w:val="24"/>
        </w:rPr>
        <w:t xml:space="preserve">     </w:t>
      </w:r>
      <w:r w:rsidR="009A06DE" w:rsidRPr="009A06DE">
        <w:rPr>
          <w:rFonts w:ascii="Times New Roman" w:hAnsi="Times New Roman" w:cs="Times New Roman"/>
          <w:sz w:val="24"/>
          <w:szCs w:val="24"/>
        </w:rPr>
        <w:t xml:space="preserve"> </w:t>
      </w:r>
      <w:r w:rsidR="00A850D6" w:rsidRPr="009A06DE">
        <w:rPr>
          <w:rFonts w:ascii="Times New Roman" w:hAnsi="Times New Roman" w:cs="Times New Roman"/>
          <w:sz w:val="24"/>
          <w:szCs w:val="24"/>
        </w:rPr>
        <w:t xml:space="preserve"> Predsjednik Općinskog vijeća</w:t>
      </w:r>
      <w:r w:rsidR="00D82D8C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192022" w:rsidRPr="009A06DE">
        <w:rPr>
          <w:rFonts w:ascii="Times New Roman" w:hAnsi="Times New Roman" w:cs="Times New Roman"/>
          <w:sz w:val="24"/>
          <w:szCs w:val="24"/>
        </w:rPr>
        <w:t xml:space="preserve">          </w:t>
      </w:r>
      <w:r w:rsidR="00A850D6" w:rsidRPr="009A06DE">
        <w:rPr>
          <w:rFonts w:ascii="Times New Roman" w:hAnsi="Times New Roman" w:cs="Times New Roman"/>
          <w:sz w:val="24"/>
          <w:szCs w:val="24"/>
        </w:rPr>
        <w:t xml:space="preserve"> </w:t>
      </w:r>
      <w:r w:rsidR="00E51EA6">
        <w:rPr>
          <w:rFonts w:ascii="Times New Roman" w:hAnsi="Times New Roman" w:cs="Times New Roman"/>
          <w:sz w:val="24"/>
          <w:szCs w:val="24"/>
        </w:rPr>
        <w:t xml:space="preserve"> </w:t>
      </w:r>
      <w:r w:rsidR="00DC7791">
        <w:rPr>
          <w:rFonts w:ascii="Times New Roman" w:hAnsi="Times New Roman" w:cs="Times New Roman"/>
          <w:sz w:val="24"/>
          <w:szCs w:val="24"/>
        </w:rPr>
        <w:t xml:space="preserve">     </w:t>
      </w:r>
      <w:r w:rsidR="009A06DE">
        <w:rPr>
          <w:rFonts w:ascii="Times New Roman" w:hAnsi="Times New Roman" w:cs="Times New Roman"/>
          <w:sz w:val="24"/>
          <w:szCs w:val="24"/>
        </w:rPr>
        <w:t xml:space="preserve">       </w:t>
      </w:r>
      <w:r w:rsidR="0098021E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9A06DE">
        <w:rPr>
          <w:rFonts w:ascii="Times New Roman" w:hAnsi="Times New Roman" w:cs="Times New Roman"/>
          <w:sz w:val="24"/>
          <w:szCs w:val="24"/>
        </w:rPr>
        <w:t xml:space="preserve">  </w:t>
      </w:r>
      <w:r w:rsidR="0098021E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</w:p>
    <w:p w14:paraId="23B3546A" w14:textId="7A8CF7DC" w:rsidR="00A850D6" w:rsidRPr="009A06DE" w:rsidRDefault="009F7642" w:rsidP="00A850D6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</w:t>
      </w:r>
      <w:r w:rsidR="009A06DE" w:rsidRPr="009A06DE">
        <w:rPr>
          <w:rFonts w:ascii="Times New Roman" w:hAnsi="Times New Roman" w:cs="Times New Roman"/>
          <w:sz w:val="24"/>
          <w:szCs w:val="24"/>
        </w:rPr>
        <w:t>Stjepan Ribari</w:t>
      </w:r>
      <w:r>
        <w:rPr>
          <w:rFonts w:ascii="Times New Roman" w:hAnsi="Times New Roman" w:cs="Times New Roman"/>
          <w:sz w:val="24"/>
          <w:szCs w:val="24"/>
        </w:rPr>
        <w:t>ć</w:t>
      </w:r>
      <w:r w:rsidR="0098021E">
        <w:rPr>
          <w:rFonts w:ascii="Times New Roman" w:hAnsi="Times New Roman" w:cs="Times New Roman"/>
          <w:sz w:val="24"/>
          <w:szCs w:val="24"/>
        </w:rPr>
        <w:t xml:space="preserve">          </w:t>
      </w:r>
    </w:p>
    <w:p w14:paraId="31BA34BC" w14:textId="77777777" w:rsidR="0030339A" w:rsidRPr="009A06DE" w:rsidRDefault="0030339A" w:rsidP="0030339A">
      <w:pPr>
        <w:rPr>
          <w:rFonts w:ascii="Times New Roman" w:hAnsi="Times New Roman" w:cs="Times New Roman"/>
          <w:sz w:val="24"/>
          <w:szCs w:val="24"/>
        </w:rPr>
      </w:pPr>
    </w:p>
    <w:sectPr w:rsidR="0030339A" w:rsidRPr="009A06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E50FEE"/>
    <w:multiLevelType w:val="hybridMultilevel"/>
    <w:tmpl w:val="6B96B790"/>
    <w:lvl w:ilvl="0" w:tplc="9C1695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E73185"/>
    <w:multiLevelType w:val="hybridMultilevel"/>
    <w:tmpl w:val="77D8FB4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15204E"/>
    <w:multiLevelType w:val="hybridMultilevel"/>
    <w:tmpl w:val="84CC1002"/>
    <w:lvl w:ilvl="0" w:tplc="F47A9B6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7F78C1"/>
    <w:multiLevelType w:val="hybridMultilevel"/>
    <w:tmpl w:val="660082A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783"/>
    <w:rsid w:val="00036783"/>
    <w:rsid w:val="00192022"/>
    <w:rsid w:val="00256B3A"/>
    <w:rsid w:val="0030339A"/>
    <w:rsid w:val="00345509"/>
    <w:rsid w:val="004247E0"/>
    <w:rsid w:val="00444B01"/>
    <w:rsid w:val="004B06DC"/>
    <w:rsid w:val="005761B8"/>
    <w:rsid w:val="005B02FD"/>
    <w:rsid w:val="00611097"/>
    <w:rsid w:val="00625581"/>
    <w:rsid w:val="00660C70"/>
    <w:rsid w:val="008D1358"/>
    <w:rsid w:val="0098021E"/>
    <w:rsid w:val="009A06DE"/>
    <w:rsid w:val="009F7642"/>
    <w:rsid w:val="00A60EE9"/>
    <w:rsid w:val="00A850D6"/>
    <w:rsid w:val="00BA695B"/>
    <w:rsid w:val="00BF6022"/>
    <w:rsid w:val="00C47D60"/>
    <w:rsid w:val="00D82D8C"/>
    <w:rsid w:val="00DC7791"/>
    <w:rsid w:val="00E461DA"/>
    <w:rsid w:val="00E51EA6"/>
    <w:rsid w:val="00F5138B"/>
    <w:rsid w:val="00F53093"/>
    <w:rsid w:val="00FF0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7AAB3"/>
  <w15:docId w15:val="{94378145-A22B-4FC3-B02C-6C43E21F1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0339A"/>
    <w:pPr>
      <w:ind w:left="720"/>
      <w:contextualSpacing/>
    </w:pPr>
  </w:style>
  <w:style w:type="table" w:styleId="Reetkatablice">
    <w:name w:val="Table Grid"/>
    <w:basedOn w:val="Obinatablica"/>
    <w:uiPriority w:val="59"/>
    <w:rsid w:val="003033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A850D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291</Words>
  <Characters>1661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Admin</cp:lastModifiedBy>
  <cp:revision>3</cp:revision>
  <cp:lastPrinted>2018-12-12T10:35:00Z</cp:lastPrinted>
  <dcterms:created xsi:type="dcterms:W3CDTF">2021-03-15T08:37:00Z</dcterms:created>
  <dcterms:modified xsi:type="dcterms:W3CDTF">2021-03-15T09:08:00Z</dcterms:modified>
</cp:coreProperties>
</file>