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6AC4" w14:textId="77777777" w:rsidR="00BC6965" w:rsidRPr="004B400B" w:rsidRDefault="00BC6965" w:rsidP="00BC696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</w:t>
      </w:r>
      <w:r w:rsidRPr="004B400B">
        <w:rPr>
          <w:noProof/>
          <w:sz w:val="24"/>
          <w:szCs w:val="24"/>
        </w:rPr>
        <w:drawing>
          <wp:inline distT="0" distB="0" distL="0" distR="0" wp14:anchorId="2A051584" wp14:editId="2017250C">
            <wp:extent cx="466725" cy="568821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5" cy="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BA26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REPUBLIKA HRVATSKA</w:t>
      </w:r>
    </w:p>
    <w:p w14:paraId="5CB0E838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MEĐIMURSKA ŽUPANIJA</w:t>
      </w:r>
    </w:p>
    <w:p w14:paraId="09C990D4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OPĆINA GORIČAN</w:t>
      </w:r>
    </w:p>
    <w:p w14:paraId="14C5CF63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Općinski načelnik</w:t>
      </w:r>
    </w:p>
    <w:p w14:paraId="03B1CF8D" w14:textId="77777777" w:rsidR="00BC6965" w:rsidRPr="004B400B" w:rsidRDefault="00BC6965" w:rsidP="00BC696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740BBE" w14:textId="4122071A" w:rsidR="00BC6965" w:rsidRPr="004B400B" w:rsidRDefault="00BC6965" w:rsidP="00BC69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1010CB"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022-05/21-01/1</w:t>
      </w:r>
      <w:r w:rsidR="00EF523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22528B85" w14:textId="7A155BE3" w:rsidR="00AF5D56" w:rsidRPr="004B400B" w:rsidRDefault="00BC6965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URBROJ: 2109/08-0</w:t>
      </w:r>
      <w:r w:rsidR="003A493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-21-</w:t>
      </w:r>
      <w:r w:rsidR="001010CB"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400B">
        <w:rPr>
          <w:rFonts w:ascii="Times New Roman" w:hAnsi="Times New Roman" w:cs="Times New Roman"/>
          <w:sz w:val="24"/>
          <w:szCs w:val="24"/>
        </w:rPr>
        <w:t xml:space="preserve">Goričan, </w:t>
      </w:r>
      <w:r w:rsidR="00EF5233">
        <w:rPr>
          <w:rFonts w:ascii="Times New Roman" w:hAnsi="Times New Roman" w:cs="Times New Roman"/>
          <w:sz w:val="24"/>
          <w:szCs w:val="24"/>
        </w:rPr>
        <w:t>22.06.2021.g.</w:t>
      </w:r>
    </w:p>
    <w:p w14:paraId="72AE1CC2" w14:textId="66B4C11C" w:rsidR="00BC6965" w:rsidRDefault="00156688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sz w:val="24"/>
          <w:szCs w:val="24"/>
        </w:rPr>
        <w:t>Temeljem</w:t>
      </w:r>
      <w:r w:rsidR="003A4932">
        <w:rPr>
          <w:rFonts w:ascii="Times New Roman" w:hAnsi="Times New Roman" w:cs="Times New Roman"/>
          <w:sz w:val="24"/>
          <w:szCs w:val="24"/>
        </w:rPr>
        <w:t xml:space="preserve"> članka 47. Statuta </w:t>
      </w:r>
      <w:r w:rsidR="000B61E7">
        <w:rPr>
          <w:rFonts w:ascii="Times New Roman" w:hAnsi="Times New Roman" w:cs="Times New Roman"/>
          <w:sz w:val="24"/>
          <w:szCs w:val="24"/>
        </w:rPr>
        <w:t>O</w:t>
      </w:r>
      <w:r w:rsidR="003A4932">
        <w:rPr>
          <w:rFonts w:ascii="Times New Roman" w:hAnsi="Times New Roman" w:cs="Times New Roman"/>
          <w:sz w:val="24"/>
          <w:szCs w:val="24"/>
        </w:rPr>
        <w:t xml:space="preserve">pćine Goričan (Službeni glasnik Međimurske županije br. 5/13, 9/18 i 8/21) Načelnik Općine Goričan donosi 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BAB9D" w14:textId="77777777" w:rsidR="004B400B" w:rsidRPr="004B400B" w:rsidRDefault="004B400B">
      <w:pPr>
        <w:rPr>
          <w:rFonts w:ascii="Times New Roman" w:hAnsi="Times New Roman" w:cs="Times New Roman"/>
          <w:sz w:val="24"/>
          <w:szCs w:val="24"/>
        </w:rPr>
      </w:pPr>
    </w:p>
    <w:p w14:paraId="7BA494C7" w14:textId="381C16AC" w:rsidR="00156688" w:rsidRPr="000B61E7" w:rsidRDefault="00156688" w:rsidP="00156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1E7">
        <w:rPr>
          <w:rFonts w:ascii="Times New Roman" w:hAnsi="Times New Roman" w:cs="Times New Roman"/>
          <w:b/>
          <w:bCs/>
          <w:sz w:val="28"/>
          <w:szCs w:val="28"/>
        </w:rPr>
        <w:t xml:space="preserve">O D L U K U </w:t>
      </w:r>
    </w:p>
    <w:p w14:paraId="0E3700F8" w14:textId="650BFD67" w:rsidR="006C7AAD" w:rsidRDefault="004B400B" w:rsidP="000B6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1E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1010CB" w:rsidRPr="000B6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233">
        <w:rPr>
          <w:rFonts w:ascii="Times New Roman" w:hAnsi="Times New Roman" w:cs="Times New Roman"/>
          <w:b/>
          <w:bCs/>
          <w:sz w:val="28"/>
          <w:szCs w:val="28"/>
        </w:rPr>
        <w:t xml:space="preserve">kupnji poklon bonova za učenike OŠ Goričan prilikom dodjele </w:t>
      </w:r>
    </w:p>
    <w:p w14:paraId="4CB09139" w14:textId="0A1CBCB9" w:rsidR="000B61E7" w:rsidRDefault="006C7AAD" w:rsidP="00EF5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233">
        <w:rPr>
          <w:rFonts w:ascii="Times New Roman" w:hAnsi="Times New Roman" w:cs="Times New Roman"/>
          <w:b/>
          <w:bCs/>
          <w:sz w:val="28"/>
          <w:szCs w:val="28"/>
        </w:rPr>
        <w:t>javnih priznanja Općine Goričan</w:t>
      </w:r>
    </w:p>
    <w:p w14:paraId="43C326D1" w14:textId="77777777" w:rsidR="006C7AAD" w:rsidRPr="000B61E7" w:rsidRDefault="006C7AAD" w:rsidP="000B6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589B5" w14:textId="0D2ED66A" w:rsidR="002B31DE" w:rsidRPr="004B400B" w:rsidRDefault="002B31DE" w:rsidP="0015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00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8E46717" w14:textId="37292F5B" w:rsidR="00287748" w:rsidRDefault="00287748" w:rsidP="00287748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sz w:val="24"/>
          <w:szCs w:val="24"/>
        </w:rPr>
        <w:t>Ov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om odlukom </w:t>
      </w:r>
      <w:r w:rsidR="00EF5233">
        <w:rPr>
          <w:rFonts w:ascii="Times New Roman" w:hAnsi="Times New Roman" w:cs="Times New Roman"/>
          <w:sz w:val="24"/>
          <w:szCs w:val="24"/>
        </w:rPr>
        <w:t xml:space="preserve">određuje se kupnja poklon bonova za učenike Osnovne škole Goričan prilikom dodjele javnih priznanja Općine Goričan. </w:t>
      </w:r>
    </w:p>
    <w:p w14:paraId="498D6AA4" w14:textId="2A701A08" w:rsidR="006C7AAD" w:rsidRPr="004B400B" w:rsidRDefault="00EF5233" w:rsidP="00287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od nagrađenih učenika ostvaruje pravo na poklon bon tvrtke RONIS d.o.o. iz Čakovca u vrijednosti od 200,00 kuna.</w:t>
      </w:r>
    </w:p>
    <w:p w14:paraId="204303DB" w14:textId="1C18499D" w:rsidR="00287748" w:rsidRDefault="00287748" w:rsidP="0015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00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6110DE7" w14:textId="29A35E9A" w:rsidR="004B400B" w:rsidRDefault="00EF5233" w:rsidP="002B3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Nagrađenima će poklon bonovi biti uručeni na svečanoj sjednici Općinskog vijeća Općine Goričan.</w:t>
      </w:r>
    </w:p>
    <w:p w14:paraId="7B710E89" w14:textId="0B80B816" w:rsidR="00EF5233" w:rsidRDefault="00EF5233" w:rsidP="00EF52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3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422E447" w14:textId="242CAFB2" w:rsidR="00EF5233" w:rsidRPr="00EF5233" w:rsidRDefault="00EF5233" w:rsidP="00EF5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Jedinstveni upravni odjel Općine Goričan za provođenje ove odluke.</w:t>
      </w:r>
    </w:p>
    <w:p w14:paraId="72422EED" w14:textId="3938E43F" w:rsidR="000B61E7" w:rsidRPr="006C7AAD" w:rsidRDefault="000B61E7" w:rsidP="000B61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31756" w14:textId="00D33096" w:rsidR="000B61E7" w:rsidRDefault="000B61E7" w:rsidP="00AF5D56">
      <w:pPr>
        <w:rPr>
          <w:rFonts w:ascii="Times New Roman" w:hAnsi="Times New Roman" w:cs="Times New Roman"/>
          <w:sz w:val="24"/>
          <w:szCs w:val="24"/>
        </w:rPr>
      </w:pPr>
    </w:p>
    <w:p w14:paraId="40FBA503" w14:textId="4971D1BF" w:rsidR="000B61E7" w:rsidRDefault="000B61E7" w:rsidP="00A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Načelnik Općine Goričan</w:t>
      </w:r>
    </w:p>
    <w:p w14:paraId="2E886FB5" w14:textId="21750867" w:rsidR="000B61E7" w:rsidRPr="00AF5D56" w:rsidRDefault="000B61E7" w:rsidP="00A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Emanuel Sinković</w:t>
      </w:r>
    </w:p>
    <w:p w14:paraId="5CEA377C" w14:textId="29AEC346" w:rsidR="00AF5D56" w:rsidRPr="009B265F" w:rsidRDefault="00BC6965" w:rsidP="009B2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02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B400B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AF5D56" w:rsidRPr="009B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E557" w14:textId="77777777" w:rsidR="00876E6A" w:rsidRDefault="00876E6A" w:rsidP="00EF5233">
      <w:pPr>
        <w:spacing w:after="0" w:line="240" w:lineRule="auto"/>
      </w:pPr>
      <w:r>
        <w:separator/>
      </w:r>
    </w:p>
  </w:endnote>
  <w:endnote w:type="continuationSeparator" w:id="0">
    <w:p w14:paraId="5493CDBF" w14:textId="77777777" w:rsidR="00876E6A" w:rsidRDefault="00876E6A" w:rsidP="00EF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AFBB" w14:textId="77777777" w:rsidR="00876E6A" w:rsidRDefault="00876E6A" w:rsidP="00EF5233">
      <w:pPr>
        <w:spacing w:after="0" w:line="240" w:lineRule="auto"/>
      </w:pPr>
      <w:r>
        <w:separator/>
      </w:r>
    </w:p>
  </w:footnote>
  <w:footnote w:type="continuationSeparator" w:id="0">
    <w:p w14:paraId="3822130E" w14:textId="77777777" w:rsidR="00876E6A" w:rsidRDefault="00876E6A" w:rsidP="00EF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D12"/>
    <w:multiLevelType w:val="hybridMultilevel"/>
    <w:tmpl w:val="6772D630"/>
    <w:lvl w:ilvl="0" w:tplc="36D28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E1A"/>
    <w:multiLevelType w:val="hybridMultilevel"/>
    <w:tmpl w:val="CA52207E"/>
    <w:lvl w:ilvl="0" w:tplc="20F6B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F6FF6"/>
    <w:multiLevelType w:val="hybridMultilevel"/>
    <w:tmpl w:val="F5DA5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80"/>
    <w:rsid w:val="000B61E7"/>
    <w:rsid w:val="001010CB"/>
    <w:rsid w:val="00156688"/>
    <w:rsid w:val="001A02E2"/>
    <w:rsid w:val="00205A44"/>
    <w:rsid w:val="00287748"/>
    <w:rsid w:val="002B31DE"/>
    <w:rsid w:val="002B5402"/>
    <w:rsid w:val="00315C41"/>
    <w:rsid w:val="003A4932"/>
    <w:rsid w:val="004B400B"/>
    <w:rsid w:val="006C7AAD"/>
    <w:rsid w:val="006F659C"/>
    <w:rsid w:val="00724A87"/>
    <w:rsid w:val="007353C6"/>
    <w:rsid w:val="00750AD2"/>
    <w:rsid w:val="00851776"/>
    <w:rsid w:val="00876E6A"/>
    <w:rsid w:val="008C4C10"/>
    <w:rsid w:val="009271C2"/>
    <w:rsid w:val="00967A54"/>
    <w:rsid w:val="009B265F"/>
    <w:rsid w:val="00A42080"/>
    <w:rsid w:val="00AF5D56"/>
    <w:rsid w:val="00BC6965"/>
    <w:rsid w:val="00CA15B9"/>
    <w:rsid w:val="00CB70EF"/>
    <w:rsid w:val="00E2177A"/>
    <w:rsid w:val="00E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DCDC"/>
  <w15:chartTrackingRefBased/>
  <w15:docId w15:val="{6B930815-36C7-4964-8FF3-18A0C540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5C41"/>
    <w:pPr>
      <w:ind w:left="720"/>
      <w:contextualSpacing/>
    </w:pPr>
  </w:style>
  <w:style w:type="paragraph" w:styleId="Bezproreda">
    <w:name w:val="No Spacing"/>
    <w:uiPriority w:val="1"/>
    <w:qFormat/>
    <w:rsid w:val="00BC696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F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5233"/>
  </w:style>
  <w:style w:type="paragraph" w:styleId="Podnoje">
    <w:name w:val="footer"/>
    <w:basedOn w:val="Normal"/>
    <w:link w:val="PodnojeChar"/>
    <w:uiPriority w:val="99"/>
    <w:unhideWhenUsed/>
    <w:rsid w:val="00EF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5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2021-06-17T12:12:00Z</cp:lastPrinted>
  <dcterms:created xsi:type="dcterms:W3CDTF">2021-06-28T12:12:00Z</dcterms:created>
  <dcterms:modified xsi:type="dcterms:W3CDTF">2021-06-28T12:19:00Z</dcterms:modified>
</cp:coreProperties>
</file>