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00EE2" w14:textId="77777777" w:rsidR="00451573" w:rsidRDefault="00451573" w:rsidP="00451573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</w:t>
      </w:r>
      <w:r>
        <w:rPr>
          <w:noProof/>
        </w:rPr>
        <w:drawing>
          <wp:inline distT="0" distB="0" distL="0" distR="0" wp14:anchorId="1948C3A1" wp14:editId="1785B72E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BA76" w14:textId="77777777" w:rsidR="00451573" w:rsidRDefault="00451573" w:rsidP="0045157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6B1909D8" w14:textId="77777777" w:rsidR="00451573" w:rsidRDefault="00451573" w:rsidP="0045157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3A9BA086" w14:textId="77777777" w:rsidR="00451573" w:rsidRDefault="00451573" w:rsidP="0045157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7F6A14A9" w14:textId="77777777" w:rsidR="00451573" w:rsidRDefault="00451573" w:rsidP="0045157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23A78B63" w14:textId="77777777" w:rsidR="00451573" w:rsidRDefault="00451573" w:rsidP="00451573">
      <w:pPr>
        <w:pStyle w:val="Bezproreda"/>
        <w:rPr>
          <w:rFonts w:ascii="Times New Roman" w:hAnsi="Times New Roman" w:cs="Times New Roman"/>
          <w:lang w:eastAsia="hr-HR"/>
        </w:rPr>
      </w:pPr>
    </w:p>
    <w:p w14:paraId="6D9B0F55" w14:textId="77777777" w:rsidR="00451573" w:rsidRDefault="00451573" w:rsidP="0045157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70A81CD2" w14:textId="3D1B30AD" w:rsidR="00451573" w:rsidRDefault="00451573" w:rsidP="0045157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04</w:t>
      </w:r>
    </w:p>
    <w:p w14:paraId="7C66A8AF" w14:textId="77777777" w:rsidR="00451573" w:rsidRDefault="00451573" w:rsidP="0045157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09624048" w14:textId="77777777" w:rsidR="00451573" w:rsidRDefault="00451573" w:rsidP="00451573">
      <w:pPr>
        <w:rPr>
          <w:rFonts w:ascii="Times New Roman" w:hAnsi="Times New Roman" w:cs="Times New Roman"/>
          <w:sz w:val="24"/>
          <w:szCs w:val="24"/>
        </w:rPr>
      </w:pPr>
    </w:p>
    <w:p w14:paraId="1498F55E" w14:textId="05F2E441" w:rsidR="00F348A0" w:rsidRDefault="00F34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1. Zakona o financiranju javnih potreba u kulturi (NN br. 47/90, 27/93, 38/09) i članka 31. Statuta općine Goričan (Službeni glasnik Međimurske županije br. 5/2013, 9/18) Općinsko vijeće općine Goričan na </w:t>
      </w:r>
      <w:r w:rsidR="00451573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451573">
        <w:rPr>
          <w:rFonts w:ascii="Times New Roman" w:hAnsi="Times New Roman" w:cs="Times New Roman"/>
          <w:sz w:val="24"/>
          <w:szCs w:val="24"/>
        </w:rPr>
        <w:t>22.12.2020.g.</w:t>
      </w:r>
      <w:r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4B09C202" w14:textId="77777777" w:rsidR="00F348A0" w:rsidRDefault="00F348A0" w:rsidP="00F34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990">
        <w:rPr>
          <w:rFonts w:ascii="Times New Roman" w:hAnsi="Times New Roman" w:cs="Times New Roman"/>
          <w:b/>
          <w:sz w:val="24"/>
          <w:szCs w:val="24"/>
        </w:rPr>
        <w:t>ODLUKU O IZMJENAMA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990">
        <w:rPr>
          <w:rFonts w:ascii="Times New Roman" w:hAnsi="Times New Roman" w:cs="Times New Roman"/>
          <w:b/>
          <w:sz w:val="24"/>
          <w:szCs w:val="24"/>
        </w:rPr>
        <w:t>I DOPUNAMA</w:t>
      </w:r>
    </w:p>
    <w:p w14:paraId="50649CAB" w14:textId="3E9BEAB8" w:rsidR="00F348A0" w:rsidRDefault="00F348A0" w:rsidP="00F85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990">
        <w:rPr>
          <w:rFonts w:ascii="Times New Roman" w:hAnsi="Times New Roman" w:cs="Times New Roman"/>
          <w:b/>
          <w:sz w:val="24"/>
          <w:szCs w:val="24"/>
        </w:rPr>
        <w:t>PROGRAMA JAVNIH POTREBA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990">
        <w:rPr>
          <w:rFonts w:ascii="Times New Roman" w:hAnsi="Times New Roman" w:cs="Times New Roman"/>
          <w:b/>
          <w:sz w:val="24"/>
          <w:szCs w:val="24"/>
        </w:rPr>
        <w:t>U KULTURI ZA 2020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5990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7E8862FE" w14:textId="77777777" w:rsidR="00451573" w:rsidRPr="00F85990" w:rsidRDefault="00451573" w:rsidP="00F859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B3313" w14:textId="77777777" w:rsidR="00F348A0" w:rsidRPr="00451573" w:rsidRDefault="00F348A0" w:rsidP="00F348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57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A432967" w14:textId="77777777" w:rsidR="00F348A0" w:rsidRDefault="00F348A0" w:rsidP="00F34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Programu javnih potreba u kulturi za 2020.godinu mijenja se:</w:t>
      </w:r>
    </w:p>
    <w:p w14:paraId="7D985BE3" w14:textId="77777777" w:rsidR="00F348A0" w:rsidRDefault="00F348A0" w:rsidP="00F34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 tablični dio te on izmijenjen sada glasi: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1"/>
        <w:gridCol w:w="4562"/>
        <w:gridCol w:w="3699"/>
      </w:tblGrid>
      <w:tr w:rsidR="00F348A0" w14:paraId="56AA7A12" w14:textId="77777777" w:rsidTr="00F348A0">
        <w:tc>
          <w:tcPr>
            <w:tcW w:w="817" w:type="dxa"/>
          </w:tcPr>
          <w:p w14:paraId="5909FCE3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F37802E" w14:textId="77777777" w:rsidR="00F348A0" w:rsidRDefault="00F348A0" w:rsidP="00F3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  <w:p w14:paraId="3F3D5E3F" w14:textId="77777777" w:rsidR="00F348A0" w:rsidRDefault="00F348A0" w:rsidP="00F3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0556257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Planirani iznos u kunama</w:t>
            </w:r>
          </w:p>
        </w:tc>
      </w:tr>
      <w:tr w:rsidR="00F348A0" w14:paraId="48D40CC1" w14:textId="77777777" w:rsidTr="00F348A0">
        <w:tc>
          <w:tcPr>
            <w:tcW w:w="817" w:type="dxa"/>
          </w:tcPr>
          <w:p w14:paraId="6519F5E7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2FFB984E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Knjižnica i čitaonica Goričan</w:t>
            </w:r>
          </w:p>
          <w:p w14:paraId="620EA5B3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66F7BB29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251.000,00 </w:t>
            </w:r>
          </w:p>
        </w:tc>
      </w:tr>
      <w:tr w:rsidR="00F348A0" w14:paraId="534D4F64" w14:textId="77777777" w:rsidTr="00F348A0">
        <w:tc>
          <w:tcPr>
            <w:tcW w:w="817" w:type="dxa"/>
          </w:tcPr>
          <w:p w14:paraId="09FA216E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5BE14037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Javni programi</w:t>
            </w:r>
          </w:p>
          <w:p w14:paraId="6B697437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479C53F2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A0" w14:paraId="1F497466" w14:textId="77777777" w:rsidTr="00F348A0">
        <w:tc>
          <w:tcPr>
            <w:tcW w:w="817" w:type="dxa"/>
          </w:tcPr>
          <w:p w14:paraId="57EB9F6B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54FC1E3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proslava u organizaciji općine</w:t>
            </w:r>
          </w:p>
          <w:p w14:paraId="5FCDD829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76EA8DA9" w14:textId="4F04B652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15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348A0" w14:paraId="67ADEFBD" w14:textId="77777777" w:rsidTr="00F348A0">
        <w:tc>
          <w:tcPr>
            <w:tcW w:w="817" w:type="dxa"/>
          </w:tcPr>
          <w:p w14:paraId="60032506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73B04B51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manifestacija</w:t>
            </w:r>
          </w:p>
          <w:p w14:paraId="4D465118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1DA1EA80" w14:textId="77777777" w:rsidR="00F348A0" w:rsidRDefault="00F8599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F348A0" w14:paraId="6166A3C2" w14:textId="77777777" w:rsidTr="00F348A0">
        <w:tc>
          <w:tcPr>
            <w:tcW w:w="817" w:type="dxa"/>
          </w:tcPr>
          <w:p w14:paraId="16D30B31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39610EFF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program i dodatno financiranje</w:t>
            </w:r>
          </w:p>
          <w:p w14:paraId="5B892F51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8E918BC" w14:textId="77777777" w:rsidR="00F348A0" w:rsidRDefault="00F8599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48A0" w14:paraId="0F49B058" w14:textId="77777777" w:rsidTr="00F348A0">
        <w:tc>
          <w:tcPr>
            <w:tcW w:w="817" w:type="dxa"/>
          </w:tcPr>
          <w:p w14:paraId="39A543E9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42B13D8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Proslava Goričke republike</w:t>
            </w:r>
          </w:p>
          <w:p w14:paraId="53A502E9" w14:textId="77777777" w:rsidR="00F348A0" w:rsidRDefault="00F348A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7C6D7C62" w14:textId="77777777" w:rsidR="00F348A0" w:rsidRDefault="00F85990" w:rsidP="00F3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</w:tbl>
    <w:p w14:paraId="18FED372" w14:textId="77777777" w:rsidR="00F348A0" w:rsidRDefault="00F348A0" w:rsidP="00F348A0">
      <w:pPr>
        <w:rPr>
          <w:rFonts w:ascii="Times New Roman" w:hAnsi="Times New Roman" w:cs="Times New Roman"/>
          <w:sz w:val="24"/>
          <w:szCs w:val="24"/>
        </w:rPr>
      </w:pPr>
    </w:p>
    <w:p w14:paraId="03028E17" w14:textId="77777777" w:rsidR="00F85990" w:rsidRDefault="00F85990" w:rsidP="00F34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 stavak 1. te on sada glasi:</w:t>
      </w:r>
    </w:p>
    <w:p w14:paraId="1B20365E" w14:textId="514A956C" w:rsidR="00451573" w:rsidRDefault="00F85990" w:rsidP="00F34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je za financiranje javnih potreba u kulturi Općine Goričan za 2020.godinu potrebno osigurati iznos od 5</w:t>
      </w:r>
      <w:r w:rsidR="00451573">
        <w:rPr>
          <w:rFonts w:ascii="Times New Roman" w:hAnsi="Times New Roman" w:cs="Times New Roman"/>
          <w:sz w:val="24"/>
          <w:szCs w:val="24"/>
        </w:rPr>
        <w:t>01.000,00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074E6CD5" w14:textId="77777777" w:rsidR="00F85990" w:rsidRPr="00451573" w:rsidRDefault="00F85990" w:rsidP="00F859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57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14:paraId="66B1E3C5" w14:textId="3553207C" w:rsidR="00F85990" w:rsidRDefault="00F85990" w:rsidP="00F85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Programa ostaju nepromijenjene.</w:t>
      </w:r>
    </w:p>
    <w:p w14:paraId="5111FD21" w14:textId="77777777" w:rsidR="00451573" w:rsidRDefault="00451573" w:rsidP="00F85990">
      <w:pPr>
        <w:rPr>
          <w:rFonts w:ascii="Times New Roman" w:hAnsi="Times New Roman" w:cs="Times New Roman"/>
          <w:sz w:val="24"/>
          <w:szCs w:val="24"/>
        </w:rPr>
      </w:pPr>
    </w:p>
    <w:p w14:paraId="517BE5D7" w14:textId="77777777" w:rsidR="00F85990" w:rsidRPr="00451573" w:rsidRDefault="00F85990" w:rsidP="00F859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57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92D4AD1" w14:textId="3DD2732A" w:rsidR="00F85990" w:rsidRDefault="00F85990" w:rsidP="00F85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u Službenom glasniku Međimurske županije a stupa na snagu osmog dana od dana objave.</w:t>
      </w:r>
    </w:p>
    <w:p w14:paraId="4D98E2E1" w14:textId="77777777" w:rsidR="00451573" w:rsidRDefault="00451573" w:rsidP="00F85990">
      <w:pPr>
        <w:rPr>
          <w:rFonts w:ascii="Times New Roman" w:hAnsi="Times New Roman" w:cs="Times New Roman"/>
          <w:sz w:val="24"/>
          <w:szCs w:val="24"/>
        </w:rPr>
      </w:pPr>
    </w:p>
    <w:p w14:paraId="799BE201" w14:textId="5D8B2875" w:rsidR="00F85990" w:rsidRDefault="00451573" w:rsidP="00F85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859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Predsjednik Općinskog vijeća</w:t>
      </w:r>
    </w:p>
    <w:p w14:paraId="101F7FC5" w14:textId="1266DBB5" w:rsidR="00F85990" w:rsidRDefault="00451573" w:rsidP="00F85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59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Stjepan Ribarić</w:t>
      </w:r>
    </w:p>
    <w:p w14:paraId="237569D5" w14:textId="77777777" w:rsidR="00F348A0" w:rsidRPr="00F348A0" w:rsidRDefault="00F348A0" w:rsidP="00F348A0">
      <w:pPr>
        <w:rPr>
          <w:rFonts w:ascii="Times New Roman" w:hAnsi="Times New Roman" w:cs="Times New Roman"/>
          <w:sz w:val="24"/>
          <w:szCs w:val="24"/>
        </w:rPr>
      </w:pPr>
    </w:p>
    <w:sectPr w:rsidR="00F348A0" w:rsidRPr="00F3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0"/>
    <w:rsid w:val="003A2B30"/>
    <w:rsid w:val="00451573"/>
    <w:rsid w:val="00F348A0"/>
    <w:rsid w:val="00F8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0C64"/>
  <w15:docId w15:val="{520ACA2A-F04E-46BF-9F18-75CAA74C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34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45157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Admin</cp:lastModifiedBy>
  <cp:revision>3</cp:revision>
  <dcterms:created xsi:type="dcterms:W3CDTF">2021-01-08T11:56:00Z</dcterms:created>
  <dcterms:modified xsi:type="dcterms:W3CDTF">2021-01-08T12:06:00Z</dcterms:modified>
</cp:coreProperties>
</file>