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D0B1" w14:textId="77777777" w:rsidR="00FF42DF" w:rsidRDefault="00FF42DF" w:rsidP="00FF42DF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  <w:r>
        <w:rPr>
          <w:noProof/>
        </w:rPr>
        <w:drawing>
          <wp:inline distT="0" distB="0" distL="0" distR="0" wp14:anchorId="7442FC7C" wp14:editId="48DD0932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FA8E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350EF4C6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19D12BF2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088F987E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07D9C862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</w:p>
    <w:p w14:paraId="48E90A54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2F3E113B" w14:textId="395ED17A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05</w:t>
      </w:r>
    </w:p>
    <w:p w14:paraId="7B27E0AB" w14:textId="77777777" w:rsidR="00FF42DF" w:rsidRDefault="00FF42DF" w:rsidP="00FF42DF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7F8A38D8" w14:textId="77777777" w:rsidR="00FF42DF" w:rsidRDefault="00FF42DF">
      <w:pPr>
        <w:rPr>
          <w:rFonts w:ascii="Times New Roman" w:hAnsi="Times New Roman" w:cs="Times New Roman"/>
        </w:rPr>
      </w:pPr>
    </w:p>
    <w:p w14:paraId="37DE0549" w14:textId="7FAC94C5" w:rsidR="00E80CB6" w:rsidRDefault="00451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76. Zakona o sportu ( NN br. 71/06, 150/08, 124/10, 124/11, 86/12, 94/13 i 85/15) te članka 31. Statuta općine Goričan (Službeni glasnik Međimurske županije br. 5/2013, 9/18) Općinsko vijeće općine Goričan na </w:t>
      </w:r>
      <w:r w:rsidR="00FF42DF"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 xml:space="preserve"> sjednici održanoj </w:t>
      </w:r>
      <w:r w:rsidR="00FF42DF">
        <w:rPr>
          <w:rFonts w:ascii="Times New Roman" w:hAnsi="Times New Roman" w:cs="Times New Roman"/>
        </w:rPr>
        <w:t xml:space="preserve">22.12.2020.g. </w:t>
      </w:r>
      <w:r>
        <w:rPr>
          <w:rFonts w:ascii="Times New Roman" w:hAnsi="Times New Roman" w:cs="Times New Roman"/>
        </w:rPr>
        <w:t xml:space="preserve"> donijelo je</w:t>
      </w:r>
    </w:p>
    <w:p w14:paraId="5B7D8CD2" w14:textId="77777777" w:rsidR="0045186C" w:rsidRDefault="0045186C">
      <w:pPr>
        <w:rPr>
          <w:rFonts w:ascii="Times New Roman" w:hAnsi="Times New Roman" w:cs="Times New Roman"/>
        </w:rPr>
      </w:pPr>
    </w:p>
    <w:p w14:paraId="7A90432E" w14:textId="77777777" w:rsidR="0045186C" w:rsidRPr="00FF42DF" w:rsidRDefault="0045186C" w:rsidP="0045186C">
      <w:pPr>
        <w:jc w:val="center"/>
        <w:rPr>
          <w:rFonts w:ascii="Times New Roman" w:hAnsi="Times New Roman" w:cs="Times New Roman"/>
          <w:b/>
          <w:bCs/>
        </w:rPr>
      </w:pPr>
      <w:r w:rsidRPr="00FF42DF">
        <w:rPr>
          <w:rFonts w:ascii="Times New Roman" w:hAnsi="Times New Roman" w:cs="Times New Roman"/>
          <w:b/>
          <w:bCs/>
        </w:rPr>
        <w:t xml:space="preserve">ODLUKU O IZMJENAMA I DOPUNAMA </w:t>
      </w:r>
    </w:p>
    <w:p w14:paraId="0B6E3553" w14:textId="77777777" w:rsidR="0045186C" w:rsidRDefault="0045186C" w:rsidP="0045186C">
      <w:pPr>
        <w:jc w:val="center"/>
        <w:rPr>
          <w:rFonts w:ascii="Times New Roman" w:hAnsi="Times New Roman" w:cs="Times New Roman"/>
        </w:rPr>
      </w:pPr>
      <w:r w:rsidRPr="00FF42DF">
        <w:rPr>
          <w:rFonts w:ascii="Times New Roman" w:hAnsi="Times New Roman" w:cs="Times New Roman"/>
          <w:b/>
          <w:bCs/>
        </w:rPr>
        <w:t>PROGRAMA JAVNIH POTREBA U SPORTU ZA 2020.GODINU</w:t>
      </w:r>
    </w:p>
    <w:p w14:paraId="1E005D23" w14:textId="77777777" w:rsidR="0045186C" w:rsidRDefault="0045186C" w:rsidP="0045186C">
      <w:pPr>
        <w:jc w:val="center"/>
        <w:rPr>
          <w:rFonts w:ascii="Times New Roman" w:hAnsi="Times New Roman" w:cs="Times New Roman"/>
        </w:rPr>
      </w:pPr>
    </w:p>
    <w:p w14:paraId="0F01D319" w14:textId="77777777" w:rsidR="0045186C" w:rsidRPr="00FF42DF" w:rsidRDefault="0045186C" w:rsidP="0045186C">
      <w:pPr>
        <w:jc w:val="center"/>
        <w:rPr>
          <w:rFonts w:ascii="Times New Roman" w:hAnsi="Times New Roman" w:cs="Times New Roman"/>
          <w:b/>
          <w:bCs/>
        </w:rPr>
      </w:pPr>
      <w:r w:rsidRPr="00FF42DF">
        <w:rPr>
          <w:rFonts w:ascii="Times New Roman" w:hAnsi="Times New Roman" w:cs="Times New Roman"/>
          <w:b/>
          <w:bCs/>
        </w:rPr>
        <w:t>Članak 1.</w:t>
      </w:r>
    </w:p>
    <w:p w14:paraId="540C0F37" w14:textId="77777777" w:rsidR="00B00E68" w:rsidRDefault="00B00E68" w:rsidP="00451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Programi javnih potreba u sportu za 2020.godinu mijenja se članak 7. te on sada glasi:</w:t>
      </w:r>
    </w:p>
    <w:p w14:paraId="6DB0A677" w14:textId="77777777" w:rsidR="00B00E68" w:rsidRDefault="00B00E68" w:rsidP="0045186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 aktivnosti određene ovim Programom osigurana su u proračunu općine sredstva za 2020.godinu u visini od 120.000,00 kuna.</w:t>
      </w:r>
    </w:p>
    <w:p w14:paraId="2CEF1C3E" w14:textId="77777777" w:rsidR="0045186C" w:rsidRPr="00FF42DF" w:rsidRDefault="00B00E68" w:rsidP="00B00E68">
      <w:pPr>
        <w:jc w:val="center"/>
        <w:rPr>
          <w:rFonts w:ascii="Times New Roman" w:hAnsi="Times New Roman" w:cs="Times New Roman"/>
          <w:b/>
          <w:bCs/>
        </w:rPr>
      </w:pPr>
      <w:r w:rsidRPr="00FF42DF">
        <w:rPr>
          <w:rFonts w:ascii="Times New Roman" w:hAnsi="Times New Roman" w:cs="Times New Roman"/>
          <w:b/>
          <w:bCs/>
        </w:rPr>
        <w:t>Članak 2.</w:t>
      </w:r>
    </w:p>
    <w:p w14:paraId="5D1BFC84" w14:textId="15B33F67" w:rsidR="00FF42DF" w:rsidRDefault="00B00E68" w:rsidP="00B0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Programa ostaju nepromijenjene.</w:t>
      </w:r>
    </w:p>
    <w:p w14:paraId="6B2C7C64" w14:textId="77777777" w:rsidR="00B00E68" w:rsidRPr="00FF42DF" w:rsidRDefault="00B00E68" w:rsidP="00B00E68">
      <w:pPr>
        <w:jc w:val="center"/>
        <w:rPr>
          <w:rFonts w:ascii="Times New Roman" w:hAnsi="Times New Roman" w:cs="Times New Roman"/>
          <w:b/>
          <w:bCs/>
        </w:rPr>
      </w:pPr>
      <w:r w:rsidRPr="00FF42DF">
        <w:rPr>
          <w:rFonts w:ascii="Times New Roman" w:hAnsi="Times New Roman" w:cs="Times New Roman"/>
          <w:b/>
          <w:bCs/>
        </w:rPr>
        <w:t>Članak 3.</w:t>
      </w:r>
    </w:p>
    <w:p w14:paraId="24ACFB58" w14:textId="77777777" w:rsidR="00B00E68" w:rsidRDefault="00B00E68" w:rsidP="00B0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 izmjene i dopune Programa javnih potreba u sportu za 2020.godinu stupaju na snagu osmog dana od dana objave u Službenom glasniku Međimurske županije.</w:t>
      </w:r>
    </w:p>
    <w:p w14:paraId="1B3331EB" w14:textId="77777777" w:rsidR="00B00E68" w:rsidRDefault="00B00E68" w:rsidP="00B00E68">
      <w:pPr>
        <w:rPr>
          <w:rFonts w:ascii="Times New Roman" w:hAnsi="Times New Roman" w:cs="Times New Roman"/>
        </w:rPr>
      </w:pPr>
    </w:p>
    <w:p w14:paraId="160EBAC6" w14:textId="0DD172B3" w:rsidR="00B00E68" w:rsidRDefault="00FF42DF" w:rsidP="00B0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00E68">
        <w:rPr>
          <w:rFonts w:ascii="Times New Roman" w:hAnsi="Times New Roman" w:cs="Times New Roman"/>
        </w:rPr>
        <w:t xml:space="preserve">                                                                                         Predsjednik Općinskog vijeća</w:t>
      </w:r>
    </w:p>
    <w:p w14:paraId="4E1FEC76" w14:textId="39974AD0" w:rsidR="00B00E68" w:rsidRDefault="00FF42DF" w:rsidP="00B00E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00E68">
        <w:rPr>
          <w:rFonts w:ascii="Times New Roman" w:hAnsi="Times New Roman" w:cs="Times New Roman"/>
        </w:rPr>
        <w:t xml:space="preserve">                                                                                                Stjepan Ribarić</w:t>
      </w:r>
    </w:p>
    <w:p w14:paraId="39BF3CFD" w14:textId="1789EC85" w:rsidR="00B00E68" w:rsidRPr="0045186C" w:rsidRDefault="00B00E68" w:rsidP="00B00E68">
      <w:pPr>
        <w:rPr>
          <w:rFonts w:ascii="Times New Roman" w:hAnsi="Times New Roman" w:cs="Times New Roman"/>
        </w:rPr>
      </w:pPr>
    </w:p>
    <w:sectPr w:rsidR="00B00E68" w:rsidRPr="00451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6C"/>
    <w:rsid w:val="0045186C"/>
    <w:rsid w:val="00B00E68"/>
    <w:rsid w:val="00E80CB6"/>
    <w:rsid w:val="00FC4868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540"/>
  <w15:docId w15:val="{CFBE02A8-E6E6-4D01-A46A-CF00BC1C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42D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</cp:lastModifiedBy>
  <cp:revision>3</cp:revision>
  <dcterms:created xsi:type="dcterms:W3CDTF">2021-01-08T11:58:00Z</dcterms:created>
  <dcterms:modified xsi:type="dcterms:W3CDTF">2021-01-08T12:08:00Z</dcterms:modified>
</cp:coreProperties>
</file>