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4D70" w:rsidRDefault="004C6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31. Statuta općine Goričan (Službeni glasnik Međimurske županije br. 5/2013 i 9/18) Općinsko vijeće općine Goričan na</w:t>
      </w:r>
      <w:r w:rsidR="00897A6E">
        <w:rPr>
          <w:rFonts w:ascii="Times New Roman" w:hAnsi="Times New Roman" w:cs="Times New Roman"/>
          <w:sz w:val="24"/>
          <w:szCs w:val="24"/>
        </w:rPr>
        <w:t xml:space="preserve"> 17.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897A6E">
        <w:rPr>
          <w:rFonts w:ascii="Times New Roman" w:hAnsi="Times New Roman" w:cs="Times New Roman"/>
          <w:sz w:val="24"/>
          <w:szCs w:val="24"/>
        </w:rPr>
        <w:t>24.04.2020.g.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4C6671" w:rsidRDefault="004C6671">
      <w:pPr>
        <w:rPr>
          <w:rFonts w:ascii="Times New Roman" w:hAnsi="Times New Roman" w:cs="Times New Roman"/>
          <w:sz w:val="24"/>
          <w:szCs w:val="24"/>
        </w:rPr>
      </w:pPr>
    </w:p>
    <w:p w:rsidR="004C6671" w:rsidRPr="004C6671" w:rsidRDefault="004C6671" w:rsidP="004C66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671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4C6671" w:rsidRPr="004C6671" w:rsidRDefault="004C6671" w:rsidP="004C66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671">
        <w:rPr>
          <w:rFonts w:ascii="Times New Roman" w:hAnsi="Times New Roman" w:cs="Times New Roman"/>
          <w:b/>
          <w:bCs/>
          <w:sz w:val="24"/>
          <w:szCs w:val="24"/>
        </w:rPr>
        <w:t>o prihvaćanju investicije „Rekonstrukcija parkirališta u Školsk</w:t>
      </w:r>
      <w:r>
        <w:rPr>
          <w:rFonts w:ascii="Times New Roman" w:hAnsi="Times New Roman" w:cs="Times New Roman"/>
          <w:b/>
          <w:bCs/>
          <w:sz w:val="24"/>
          <w:szCs w:val="24"/>
        </w:rPr>
        <w:t>oj</w:t>
      </w:r>
      <w:r w:rsidRPr="004C6671">
        <w:rPr>
          <w:rFonts w:ascii="Times New Roman" w:hAnsi="Times New Roman" w:cs="Times New Roman"/>
          <w:b/>
          <w:bCs/>
          <w:sz w:val="24"/>
          <w:szCs w:val="24"/>
        </w:rPr>
        <w:t xml:space="preserve"> ulic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C6671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4C6671" w:rsidRPr="004C6671" w:rsidRDefault="004C6671" w:rsidP="004C66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6671" w:rsidRDefault="004C6671" w:rsidP="004C66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671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4C6671" w:rsidRDefault="004C6671" w:rsidP="004C6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 se provođenje investicije „Rekonstrukcija parkirališta u Školskoj ulici „ u Goričanu na potezu od Doma zdravlja prema dvorani OŠ Goričan.</w:t>
      </w:r>
    </w:p>
    <w:p w:rsidR="004C6671" w:rsidRDefault="004C6671" w:rsidP="004C6671">
      <w:pPr>
        <w:rPr>
          <w:rFonts w:ascii="Times New Roman" w:hAnsi="Times New Roman" w:cs="Times New Roman"/>
          <w:sz w:val="24"/>
          <w:szCs w:val="24"/>
        </w:rPr>
      </w:pPr>
    </w:p>
    <w:p w:rsidR="004C6671" w:rsidRDefault="004C6671" w:rsidP="004C66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671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:rsidR="004C6671" w:rsidRDefault="004C6671" w:rsidP="004C6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Investicija iz članka 1. ove Odluke podrazumijeva:</w:t>
      </w:r>
    </w:p>
    <w:p w:rsidR="004C6671" w:rsidRDefault="004C6671" w:rsidP="004C667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Pripremne radove: </w:t>
      </w:r>
      <w:proofErr w:type="spellStart"/>
      <w:r>
        <w:rPr>
          <w:rFonts w:ascii="Times New Roman" w:hAnsi="Times New Roman" w:cs="Times New Roman"/>
          <w:sz w:val="24"/>
          <w:szCs w:val="24"/>
        </w:rPr>
        <w:t>iskolčenje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trase i objekata, rušenje drveća i uklanjanje postojeće ograde, spuštanje ili dizanje poklopaca okana komunalnih i/ili drugih instalacija, premještanje stupa nadzemnog voda električne struje i javne rasvjete, regulacija prometa za vrijeme izvođenja radova</w:t>
      </w:r>
    </w:p>
    <w:p w:rsidR="004C6671" w:rsidRDefault="004C6671" w:rsidP="004C667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Zemljane radove: strojni iskopi tla, rušenje postojeće kolničke konstrukcije, izrade posteljice od zemljanih materijala te izrada nasipa, </w:t>
      </w:r>
      <w:r w:rsidR="00C27DB8">
        <w:rPr>
          <w:rFonts w:ascii="Times New Roman" w:hAnsi="Times New Roman" w:cs="Times New Roman"/>
          <w:sz w:val="24"/>
          <w:szCs w:val="24"/>
        </w:rPr>
        <w:t>uređenje zelenih površina</w:t>
      </w:r>
    </w:p>
    <w:p w:rsidR="00C27DB8" w:rsidRDefault="00C27DB8" w:rsidP="004C667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Kolnička konstrukcija: izrada tampona od pjeskovitog šljunka, ugradnja rubnika, izrada i ugradnja asfaltne mješavine, izrada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habajućeg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sloja, opločenje parkirališnih površina </w:t>
      </w:r>
      <w:proofErr w:type="spellStart"/>
      <w:r>
        <w:rPr>
          <w:rFonts w:ascii="Times New Roman" w:hAnsi="Times New Roman" w:cs="Times New Roman"/>
          <w:sz w:val="24"/>
          <w:szCs w:val="24"/>
        </w:rPr>
        <w:t>oploćnicima</w:t>
      </w:r>
      <w:proofErr w:type="spellEnd"/>
    </w:p>
    <w:p w:rsidR="00C27DB8" w:rsidRDefault="00C27DB8" w:rsidP="004C667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Odvodnja: izrada betonskih slivnika, poprečni cijevni priključci za spoj slivnika na kanalizaciju, geodetsko </w:t>
      </w:r>
      <w:proofErr w:type="spellStart"/>
      <w:r>
        <w:rPr>
          <w:rFonts w:ascii="Times New Roman" w:hAnsi="Times New Roman" w:cs="Times New Roman"/>
          <w:sz w:val="24"/>
          <w:szCs w:val="24"/>
        </w:rPr>
        <w:t>iskolčenje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trase, izrada oborinske kanalizacije, strujni i ručni iskopi rova u tlu, dobava i montaža tipskog separatora masti i ulja, izrada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upojnog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bunara za odvodnju oborinskih voda</w:t>
      </w:r>
    </w:p>
    <w:p w:rsidR="00C27DB8" w:rsidRDefault="00C27DB8" w:rsidP="004C667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Prometna signalizacija</w:t>
      </w:r>
    </w:p>
    <w:p w:rsidR="00C27DB8" w:rsidRDefault="00C27DB8" w:rsidP="004C667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radovi  (geodetska snimanja i izrada elaborata)</w:t>
      </w:r>
    </w:p>
    <w:p w:rsidR="00D15951" w:rsidRDefault="00D15951" w:rsidP="00D1595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C27DB8" w:rsidRDefault="00C27DB8" w:rsidP="00C27D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DB8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:rsidR="00C27DB8" w:rsidRDefault="00C27DB8" w:rsidP="00C27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provedenom postupku jednostavne nabave vrijednost investicije je 617.980,71 kn sa PDV-om.</w:t>
      </w:r>
    </w:p>
    <w:p w:rsidR="00C27DB8" w:rsidRDefault="00C27DB8" w:rsidP="00C27D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ovu investiciju osigurana su u proračunu općine Goričan za 2020.godinu </w:t>
      </w:r>
      <w:r w:rsidR="00D15951">
        <w:rPr>
          <w:rFonts w:ascii="Times New Roman" w:hAnsi="Times New Roman" w:cs="Times New Roman"/>
          <w:sz w:val="24"/>
          <w:szCs w:val="24"/>
        </w:rPr>
        <w:t xml:space="preserve">pod stavkom </w:t>
      </w:r>
      <w:r w:rsidR="00D15951" w:rsidRPr="00D15951">
        <w:rPr>
          <w:rFonts w:ascii="Times New Roman" w:hAnsi="Times New Roman" w:cs="Times New Roman"/>
          <w:b/>
          <w:bCs/>
          <w:sz w:val="24"/>
          <w:szCs w:val="24"/>
        </w:rPr>
        <w:t>A100317 – Uređenje parkirališta kod Doma zdravlja</w:t>
      </w:r>
      <w:r w:rsidR="00D159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15951" w:rsidRDefault="00D15951" w:rsidP="00C27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je kandidiran u okviru Programa održivog razvoja lokalne zajednice za 2020.g. pri Ministarstvu regionalnog razvoja i fondova EU te se tu očekuje dio sredstava.</w:t>
      </w:r>
    </w:p>
    <w:p w:rsidR="00D15951" w:rsidRDefault="00D15951" w:rsidP="00C27DB8">
      <w:pPr>
        <w:rPr>
          <w:rFonts w:ascii="Times New Roman" w:hAnsi="Times New Roman" w:cs="Times New Roman"/>
          <w:sz w:val="24"/>
          <w:szCs w:val="24"/>
        </w:rPr>
      </w:pPr>
    </w:p>
    <w:p w:rsidR="00D15951" w:rsidRDefault="00D15951" w:rsidP="00C27DB8">
      <w:pPr>
        <w:rPr>
          <w:rFonts w:ascii="Times New Roman" w:hAnsi="Times New Roman" w:cs="Times New Roman"/>
          <w:sz w:val="24"/>
          <w:szCs w:val="24"/>
        </w:rPr>
      </w:pPr>
    </w:p>
    <w:p w:rsidR="00D15951" w:rsidRDefault="00D15951" w:rsidP="00D159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951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4.</w:t>
      </w:r>
    </w:p>
    <w:p w:rsidR="00D15951" w:rsidRDefault="00D15951" w:rsidP="00D15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načelnik općine Goričan na potpisivanje i provođenje svih postupaka vezanih uz realizaciju investicije iz ove Odluke.</w:t>
      </w:r>
    </w:p>
    <w:p w:rsidR="00D15951" w:rsidRDefault="00D15951" w:rsidP="00D15951">
      <w:pPr>
        <w:rPr>
          <w:rFonts w:ascii="Times New Roman" w:hAnsi="Times New Roman" w:cs="Times New Roman"/>
          <w:sz w:val="24"/>
          <w:szCs w:val="24"/>
        </w:rPr>
      </w:pPr>
    </w:p>
    <w:p w:rsidR="00D15951" w:rsidRDefault="00D15951" w:rsidP="00D159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951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:rsidR="00D15951" w:rsidRDefault="00D15951" w:rsidP="00D15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objave a objaviti će se na internetskim stranicama i oglasnoj ploči Općine Goričan.</w:t>
      </w:r>
    </w:p>
    <w:p w:rsidR="00D15951" w:rsidRDefault="00D15951" w:rsidP="00D15951">
      <w:pPr>
        <w:rPr>
          <w:rFonts w:ascii="Times New Roman" w:hAnsi="Times New Roman" w:cs="Times New Roman"/>
          <w:sz w:val="24"/>
          <w:szCs w:val="24"/>
        </w:rPr>
      </w:pPr>
    </w:p>
    <w:p w:rsidR="00D15951" w:rsidRDefault="00D15951" w:rsidP="00D15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897A6E">
        <w:rPr>
          <w:rFonts w:ascii="Times New Roman" w:hAnsi="Times New Roman" w:cs="Times New Roman"/>
          <w:sz w:val="24"/>
          <w:szCs w:val="24"/>
        </w:rPr>
        <w:t xml:space="preserve"> 021-01/20-01/02</w:t>
      </w:r>
      <w:r>
        <w:rPr>
          <w:rFonts w:ascii="Times New Roman" w:hAnsi="Times New Roman" w:cs="Times New Roman"/>
          <w:sz w:val="24"/>
          <w:szCs w:val="24"/>
        </w:rPr>
        <w:br/>
        <w:t>URBROJ:</w:t>
      </w:r>
      <w:r w:rsidR="00897A6E">
        <w:rPr>
          <w:rFonts w:ascii="Times New Roman" w:hAnsi="Times New Roman" w:cs="Times New Roman"/>
          <w:sz w:val="24"/>
          <w:szCs w:val="24"/>
        </w:rPr>
        <w:t xml:space="preserve"> 2109/08-20-20</w:t>
      </w:r>
    </w:p>
    <w:p w:rsidR="00D15951" w:rsidRDefault="00D15951" w:rsidP="00D15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Goričan,</w:t>
      </w:r>
      <w:r w:rsidR="00897A6E">
        <w:rPr>
          <w:rFonts w:ascii="Times New Roman" w:hAnsi="Times New Roman" w:cs="Times New Roman"/>
          <w:sz w:val="24"/>
          <w:szCs w:val="24"/>
        </w:rPr>
        <w:t xml:space="preserve"> 24.04.2020.g.</w:t>
      </w:r>
    </w:p>
    <w:p w:rsidR="00D15951" w:rsidRDefault="00D15951" w:rsidP="00D15951">
      <w:pPr>
        <w:rPr>
          <w:rFonts w:ascii="Times New Roman" w:hAnsi="Times New Roman" w:cs="Times New Roman"/>
          <w:sz w:val="24"/>
          <w:szCs w:val="24"/>
        </w:rPr>
      </w:pPr>
    </w:p>
    <w:p w:rsidR="00D15951" w:rsidRDefault="00D15951" w:rsidP="00D15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Predsjednik Općinskog vijeća</w:t>
      </w:r>
    </w:p>
    <w:p w:rsidR="00D15951" w:rsidRPr="00D15951" w:rsidRDefault="00D15951" w:rsidP="00D15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Stjepan Ribarić</w:t>
      </w:r>
    </w:p>
    <w:p w:rsidR="00D15951" w:rsidRPr="00D15951" w:rsidRDefault="00D15951" w:rsidP="00D159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5951" w:rsidRPr="00D15951" w:rsidRDefault="00D15951" w:rsidP="00D159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7DB8" w:rsidRPr="00C27DB8" w:rsidRDefault="00C27DB8" w:rsidP="00C27D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6671" w:rsidRPr="004C6671" w:rsidRDefault="004C6671" w:rsidP="004C66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6671" w:rsidRPr="004C6671" w:rsidRDefault="004C6671" w:rsidP="004C66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6671" w:rsidRPr="004C6671" w:rsidRDefault="004C6671" w:rsidP="004C667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6671" w:rsidRPr="004C6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B23F3"/>
    <w:multiLevelType w:val="hybridMultilevel"/>
    <w:tmpl w:val="CE1206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71"/>
    <w:rsid w:val="004C6671"/>
    <w:rsid w:val="00897A6E"/>
    <w:rsid w:val="00C27DB8"/>
    <w:rsid w:val="00D15951"/>
    <w:rsid w:val="00DD4D70"/>
    <w:rsid w:val="00FC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D250"/>
  <w15:chartTrackingRefBased/>
  <w15:docId w15:val="{372DF057-D7EC-44D0-A8A5-0D2A94F8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2020-04-24T10:24:00Z</cp:lastPrinted>
  <dcterms:created xsi:type="dcterms:W3CDTF">2020-04-20T05:47:00Z</dcterms:created>
  <dcterms:modified xsi:type="dcterms:W3CDTF">2020-04-24T10:24:00Z</dcterms:modified>
</cp:coreProperties>
</file>