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9C0" w:rsidRDefault="002869C0">
      <w:pPr>
        <w:rPr>
          <w:rFonts w:ascii="Times New Roman" w:hAnsi="Times New Roman" w:cs="Times New Roman"/>
          <w:sz w:val="24"/>
          <w:szCs w:val="24"/>
        </w:rPr>
      </w:pPr>
      <w:r w:rsidRPr="002869C0">
        <w:rPr>
          <w:rFonts w:ascii="Times New Roman" w:hAnsi="Times New Roman" w:cs="Times New Roman"/>
          <w:sz w:val="24"/>
          <w:szCs w:val="24"/>
        </w:rPr>
        <w:t>Temeljem članka 49. Poslovnika Općinskog vijeća općine Goričan (Službeni glasnik Međimurske županije br. 5/2013) sazivam</w:t>
      </w:r>
    </w:p>
    <w:p w:rsidR="002869C0" w:rsidRPr="00ED25A6" w:rsidRDefault="002869C0" w:rsidP="002869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5A6">
        <w:rPr>
          <w:rFonts w:ascii="Times New Roman" w:hAnsi="Times New Roman" w:cs="Times New Roman"/>
          <w:b/>
          <w:sz w:val="24"/>
          <w:szCs w:val="24"/>
        </w:rPr>
        <w:t xml:space="preserve">11. SJEDNICU OPĆINSKOG VIJEĆA </w:t>
      </w:r>
    </w:p>
    <w:p w:rsidR="002869C0" w:rsidRPr="00ED25A6" w:rsidRDefault="002869C0" w:rsidP="000F2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5A6">
        <w:rPr>
          <w:rFonts w:ascii="Times New Roman" w:hAnsi="Times New Roman" w:cs="Times New Roman"/>
          <w:b/>
          <w:sz w:val="24"/>
          <w:szCs w:val="24"/>
        </w:rPr>
        <w:t>za dana 26.03.2019.godine s početkom u 18.00 sati</w:t>
      </w:r>
    </w:p>
    <w:p w:rsidR="002869C0" w:rsidRDefault="002869C0" w:rsidP="002869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slijedeći d</w:t>
      </w:r>
      <w:r w:rsidR="000F227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evni red:</w:t>
      </w:r>
    </w:p>
    <w:p w:rsidR="002869C0" w:rsidRDefault="002869C0" w:rsidP="002869C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zapisnika sa 10. sjednice</w:t>
      </w:r>
    </w:p>
    <w:p w:rsidR="002869C0" w:rsidRDefault="002869C0" w:rsidP="002869C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Aktualni sat</w:t>
      </w:r>
    </w:p>
    <w:p w:rsidR="002869C0" w:rsidRDefault="002869C0" w:rsidP="002869C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radu Knjižnice i čitaonice Goričan za 2018.godinu</w:t>
      </w:r>
    </w:p>
    <w:p w:rsidR="002869C0" w:rsidRDefault="002869C0" w:rsidP="002869C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prihvaćanju godišnjeg obračuna proračuna za 2018.godinu te s tim u vezi: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izvršenju socijalnog programa općine Goričan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izvršenju programa javnih potreba u kulturi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izvršenju javnih potreba u sportu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izvršenju Programa gradnje objekata i uređaja komunalne infrastrukture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izvršenju Programa održavanja komunalne infrastrukture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popis imovine – inventura za 2018.g.</w:t>
      </w:r>
    </w:p>
    <w:p w:rsidR="002869C0" w:rsidRDefault="002869C0" w:rsidP="002869C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utvrđivanju i raspodjeli rezultata te pokriću manjka Proračuna općine Goričan za 2018.g.</w:t>
      </w:r>
    </w:p>
    <w:p w:rsidR="002869C0" w:rsidRPr="00BA33C4" w:rsidRDefault="002869C0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3C4">
        <w:rPr>
          <w:rFonts w:ascii="Times New Roman" w:hAnsi="Times New Roman" w:cs="Times New Roman"/>
          <w:sz w:val="24"/>
          <w:szCs w:val="24"/>
        </w:rPr>
        <w:t>Izvještaj o radu načelnika za period 01.07. do 31.12.2018.g.</w:t>
      </w:r>
    </w:p>
    <w:p w:rsidR="00BA33C4" w:rsidRDefault="002869C0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provedbi Plana gospodarenja otpadom RH za razdoblje 2017. do 2022.g. za 2018.godinu</w:t>
      </w:r>
    </w:p>
    <w:p w:rsidR="00BA33C4" w:rsidRDefault="00BA33C4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</w:t>
      </w:r>
      <w:r w:rsidR="000F2279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o radu GKP PRE-KOM d.o.o. Prelog za 2018.godinu sukladno članku 32. Zakona o održivom gospodarenju otpadom</w:t>
      </w:r>
    </w:p>
    <w:p w:rsidR="002121BD" w:rsidRDefault="002121BD" w:rsidP="002121B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zajedničkom obavljanju komunalnih djelatnosti</w:t>
      </w:r>
    </w:p>
    <w:p w:rsidR="002121BD" w:rsidRDefault="002121BD" w:rsidP="002121B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povjeravanju obavljanja komunalnih djelatnosti</w:t>
      </w:r>
    </w:p>
    <w:p w:rsidR="002121BD" w:rsidRDefault="002121BD" w:rsidP="002121B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davanju suglasnosti na opće uvjete isporuke usluge obavljanja dimnjačarskih poslova</w:t>
      </w:r>
    </w:p>
    <w:p w:rsidR="002121BD" w:rsidRPr="002121BD" w:rsidRDefault="002121BD" w:rsidP="002121B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davanju suglasnosti na opće uvjete isporuke usluge ukopa</w:t>
      </w:r>
    </w:p>
    <w:p w:rsidR="00C07A8B" w:rsidRDefault="00137670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izmjenama i dopunama odluke o komunalnom doprinosu</w:t>
      </w:r>
    </w:p>
    <w:p w:rsidR="00B64A59" w:rsidRPr="002121BD" w:rsidRDefault="002121BD" w:rsidP="002121BD">
      <w:pPr>
        <w:pStyle w:val="Odlomakpopisa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izmjenama i dopunama odluke o načinu upravljanja sportskim građevinama u vlasništvu općine Goričan</w:t>
      </w:r>
    </w:p>
    <w:p w:rsidR="002869C0" w:rsidRDefault="00B169FF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prihvaćanju Analize stanja sustava civilne zaštite općine Goričan za 2018.godinu</w:t>
      </w:r>
      <w:r w:rsidR="002869C0" w:rsidRPr="00BA33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576" w:rsidRDefault="00AE1576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prijenosu vlasništva nekretnine bez naknade temeljem zahtjeva Hrvatskih autocesta d.o.o. Zagreb a u svrhu rekonstrukcije spoja na granični prijelaz Goričan</w:t>
      </w:r>
    </w:p>
    <w:p w:rsidR="00ED25A6" w:rsidRDefault="00ED25A6" w:rsidP="00BA33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Ostala pitanja, informacije i prijedlozi</w:t>
      </w:r>
    </w:p>
    <w:p w:rsidR="000F2279" w:rsidRDefault="000F2279" w:rsidP="00B814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F2279" w:rsidRDefault="000F2279" w:rsidP="00B81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Predsjednik Općinskog vijeća</w:t>
      </w:r>
    </w:p>
    <w:p w:rsidR="000F2279" w:rsidRPr="00B81414" w:rsidRDefault="000F2279" w:rsidP="00B81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Stjepan Ribarić              </w:t>
      </w:r>
    </w:p>
    <w:sectPr w:rsidR="000F2279" w:rsidRPr="00B81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563BC"/>
    <w:multiLevelType w:val="hybridMultilevel"/>
    <w:tmpl w:val="F12CC3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918B8"/>
    <w:multiLevelType w:val="hybridMultilevel"/>
    <w:tmpl w:val="4E1C157E"/>
    <w:lvl w:ilvl="0" w:tplc="0C48A9B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191B71"/>
    <w:multiLevelType w:val="hybridMultilevel"/>
    <w:tmpl w:val="29D06F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C0"/>
    <w:rsid w:val="000F2279"/>
    <w:rsid w:val="00137670"/>
    <w:rsid w:val="002121BD"/>
    <w:rsid w:val="002869C0"/>
    <w:rsid w:val="0048246A"/>
    <w:rsid w:val="00942E2C"/>
    <w:rsid w:val="00A533D9"/>
    <w:rsid w:val="00AE1576"/>
    <w:rsid w:val="00B169FF"/>
    <w:rsid w:val="00B64A59"/>
    <w:rsid w:val="00B81414"/>
    <w:rsid w:val="00BA33C4"/>
    <w:rsid w:val="00C07A8B"/>
    <w:rsid w:val="00ED25A6"/>
    <w:rsid w:val="00F60690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1C10"/>
  <w15:chartTrackingRefBased/>
  <w15:docId w15:val="{052C12F3-1346-4927-8169-99D192F9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6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Goričan</dc:creator>
  <cp:keywords/>
  <dc:description/>
  <cp:lastModifiedBy>Općina Goričan</cp:lastModifiedBy>
  <cp:revision>8</cp:revision>
  <cp:lastPrinted>2019-03-21T06:41:00Z</cp:lastPrinted>
  <dcterms:created xsi:type="dcterms:W3CDTF">2019-03-13T13:53:00Z</dcterms:created>
  <dcterms:modified xsi:type="dcterms:W3CDTF">2019-03-22T07:27:00Z</dcterms:modified>
</cp:coreProperties>
</file>