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22" w:rsidRPr="004875C0" w:rsidRDefault="00D55509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>Temeljem članka 31. Statuta općine Goričan ( Službeni glasnik Međimurske županije br. 5/2013), Pravilnika o proračunskom računovodstvu i računskom planu ( Narodne novine br. 124/14), te izmjena i dopuna Pravilnika</w:t>
      </w:r>
      <w:r w:rsidR="004875C0">
        <w:rPr>
          <w:rFonts w:ascii="Times New Roman" w:hAnsi="Times New Roman" w:cs="Times New Roman"/>
          <w:sz w:val="24"/>
          <w:szCs w:val="24"/>
        </w:rPr>
        <w:t xml:space="preserve"> o proračunskom računovodstvu (</w:t>
      </w:r>
      <w:bookmarkStart w:id="0" w:name="_GoBack"/>
      <w:bookmarkEnd w:id="0"/>
      <w:r w:rsidRPr="004875C0">
        <w:rPr>
          <w:rFonts w:ascii="Times New Roman" w:hAnsi="Times New Roman" w:cs="Times New Roman"/>
          <w:sz w:val="24"/>
          <w:szCs w:val="24"/>
        </w:rPr>
        <w:t>Narodne novine br. 87/2016) Općinsko Vijeće Općine Goričan na ______ sjednici održanoj ____________ donijelo je</w:t>
      </w:r>
    </w:p>
    <w:p w:rsidR="00D55509" w:rsidRPr="004875C0" w:rsidRDefault="00D55509">
      <w:pPr>
        <w:rPr>
          <w:rFonts w:ascii="Times New Roman" w:hAnsi="Times New Roman" w:cs="Times New Roman"/>
          <w:sz w:val="24"/>
          <w:szCs w:val="24"/>
        </w:rPr>
      </w:pPr>
    </w:p>
    <w:p w:rsidR="00D55509" w:rsidRPr="004875C0" w:rsidRDefault="00D55509" w:rsidP="00D5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C0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D55509" w:rsidRPr="004875C0" w:rsidRDefault="00D55509" w:rsidP="00D5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C0">
        <w:rPr>
          <w:rFonts w:ascii="Times New Roman" w:hAnsi="Times New Roman" w:cs="Times New Roman"/>
          <w:b/>
          <w:sz w:val="24"/>
          <w:szCs w:val="24"/>
        </w:rPr>
        <w:t>O prijenosu vrijednosti investicijskog ulaganja u izgradnju sportske dvorane Osnovne škole Goričan</w:t>
      </w:r>
    </w:p>
    <w:p w:rsidR="00D55509" w:rsidRPr="004875C0" w:rsidRDefault="00D55509">
      <w:pPr>
        <w:rPr>
          <w:rFonts w:ascii="Times New Roman" w:hAnsi="Times New Roman" w:cs="Times New Roman"/>
          <w:sz w:val="24"/>
          <w:szCs w:val="24"/>
        </w:rPr>
      </w:pPr>
    </w:p>
    <w:p w:rsidR="00D55509" w:rsidRPr="004875C0" w:rsidRDefault="00D55509" w:rsidP="00D5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C0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D55509" w:rsidRPr="004875C0" w:rsidRDefault="00D55509" w:rsidP="00D55509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>Ovom odlukom prenosi se bez naknade Osnovnoj školi Goričan vrijednost investicijskog ulaganja u izgradnju sportske dvorane</w:t>
      </w:r>
      <w:r w:rsidR="00F026F8" w:rsidRPr="004875C0">
        <w:rPr>
          <w:rFonts w:ascii="Times New Roman" w:hAnsi="Times New Roman" w:cs="Times New Roman"/>
          <w:sz w:val="24"/>
          <w:szCs w:val="24"/>
        </w:rPr>
        <w:t xml:space="preserve"> u Goričanu</w:t>
      </w:r>
      <w:r w:rsidRPr="004875C0">
        <w:rPr>
          <w:rFonts w:ascii="Times New Roman" w:hAnsi="Times New Roman" w:cs="Times New Roman"/>
          <w:sz w:val="24"/>
          <w:szCs w:val="24"/>
        </w:rPr>
        <w:t xml:space="preserve"> u iznosu od 6.953.843,22 kuna a odnosi se na ulaganja u radove i usluge.</w:t>
      </w:r>
    </w:p>
    <w:p w:rsidR="00786727" w:rsidRPr="004875C0" w:rsidRDefault="00786727" w:rsidP="00D55509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>Plaćanje iznosa iz prethodnog stavka izvršeno je iz sredstava dugoročnog  kredita kojeg je nositelj Općina Goričan.</w:t>
      </w:r>
    </w:p>
    <w:p w:rsidR="00F026F8" w:rsidRPr="004875C0" w:rsidRDefault="00F026F8" w:rsidP="00F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C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026F8" w:rsidRPr="004875C0" w:rsidRDefault="00F026F8" w:rsidP="00F026F8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>Osnovna škola Goričan će za ulaganja na dugotrajnoj imovini iz točke 1. ove odluke povećati vrijednost svoje dugotrajne imovine u svojim poslovnim knjigama te izvršiti odgovarajuće evidencije sukladno propisima o proračunskom računovodstvu.</w:t>
      </w:r>
    </w:p>
    <w:p w:rsidR="00F026F8" w:rsidRPr="004875C0" w:rsidRDefault="00F026F8" w:rsidP="00F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5C0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026F8" w:rsidRPr="004875C0" w:rsidRDefault="00F026F8" w:rsidP="00F026F8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F026F8" w:rsidRPr="004875C0" w:rsidRDefault="00F026F8" w:rsidP="00F026F8">
      <w:pPr>
        <w:rPr>
          <w:rFonts w:ascii="Times New Roman" w:hAnsi="Times New Roman" w:cs="Times New Roman"/>
          <w:sz w:val="24"/>
          <w:szCs w:val="24"/>
        </w:rPr>
      </w:pPr>
    </w:p>
    <w:p w:rsidR="00F026F8" w:rsidRDefault="00F026F8" w:rsidP="00F026F8">
      <w:pPr>
        <w:rPr>
          <w:rFonts w:ascii="Times New Roman" w:hAnsi="Times New Roman" w:cs="Times New Roman"/>
          <w:sz w:val="24"/>
          <w:szCs w:val="24"/>
        </w:rPr>
      </w:pPr>
      <w:r w:rsidRPr="004875C0">
        <w:rPr>
          <w:rFonts w:ascii="Times New Roman" w:hAnsi="Times New Roman" w:cs="Times New Roman"/>
          <w:sz w:val="24"/>
          <w:szCs w:val="24"/>
        </w:rPr>
        <w:t xml:space="preserve">KLASA:                                                                     </w:t>
      </w:r>
      <w:r w:rsidR="004875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75C0">
        <w:rPr>
          <w:rFonts w:ascii="Times New Roman" w:hAnsi="Times New Roman" w:cs="Times New Roman"/>
          <w:sz w:val="24"/>
          <w:szCs w:val="24"/>
        </w:rPr>
        <w:t xml:space="preserve"> Predsjednik Općinskog vijeća</w:t>
      </w:r>
      <w:r w:rsidRPr="004875C0">
        <w:rPr>
          <w:rFonts w:ascii="Times New Roman" w:hAnsi="Times New Roman" w:cs="Times New Roman"/>
          <w:sz w:val="24"/>
          <w:szCs w:val="24"/>
        </w:rPr>
        <w:br/>
        <w:t>URBROJ:                                                                                            Stjepan Ribarić</w:t>
      </w:r>
    </w:p>
    <w:p w:rsidR="004875C0" w:rsidRPr="004875C0" w:rsidRDefault="004875C0" w:rsidP="00F02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Goričan, </w:t>
      </w:r>
    </w:p>
    <w:p w:rsidR="00F026F8" w:rsidRPr="004875C0" w:rsidRDefault="00F026F8" w:rsidP="00F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26F8" w:rsidRPr="004875C0" w:rsidRDefault="00F026F8" w:rsidP="00F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509" w:rsidRDefault="00D55509" w:rsidP="00D55509">
      <w:pPr>
        <w:jc w:val="center"/>
      </w:pPr>
    </w:p>
    <w:sectPr w:rsidR="00D5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09"/>
    <w:rsid w:val="004875C0"/>
    <w:rsid w:val="00786727"/>
    <w:rsid w:val="00BF6022"/>
    <w:rsid w:val="00D55509"/>
    <w:rsid w:val="00F0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2017-11-17T06:58:00Z</dcterms:created>
  <dcterms:modified xsi:type="dcterms:W3CDTF">2017-11-17T07:51:00Z</dcterms:modified>
</cp:coreProperties>
</file>